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Zanskar Producciones S.L.</w:t>
      </w:r>
    </w:p>
    <w:p>
      <w:r>
        <w:t>NIF B85640209.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