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VIRAVOLTA COMUNICACION SL</w:t>
      </w:r>
    </w:p>
    <w:p>
      <w:r>
        <w:t>NIF B94194974.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integral de Gabinete de prensa y comunicación · exp. 2484/2025</w:t>
            </w:r>
          </w:p>
        </w:tc>
        <w:tc>
          <w:tcPr>
            <w:tcW w:type="dxa" w:w="1440"/>
          </w:tcPr>
          <w:p>
            <w:r>
              <w:t>Ayuntamiento de Cerdedo-Cotobade · NIF P3600048G</w:t>
            </w:r>
          </w:p>
        </w:tc>
        <w:tc>
          <w:tcPr>
            <w:tcW w:type="dxa" w:w="1440"/>
          </w:tcPr>
          <w:p>
            <w:r>
              <w:t>14.400,00 €</w:t>
            </w:r>
          </w:p>
        </w:tc>
        <w:tc>
          <w:tcPr>
            <w:tcW w:type="dxa" w:w="1440"/>
          </w:tcPr>
          <w:p>
            <w:r>
              <w:t>12/03/2026</w:t>
            </w:r>
          </w:p>
        </w:tc>
        <w:tc>
          <w:tcPr>
            <w:tcW w:type="dxa" w:w="1440"/>
          </w:tcPr>
          <w:p>
            <w:r>
              <w:t>13/03/2026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prensa, comunicación institucional, y planificación, dinamización y gestión de contenido en las redes sociales (community manager) para el Centro Asociado a la UNED en Pontevedra. · exp. 2023-SER-012</w:t>
            </w:r>
          </w:p>
        </w:tc>
        <w:tc>
          <w:tcPr>
            <w:tcW w:type="dxa" w:w="1440"/>
          </w:tcPr>
          <w:p>
            <w:r>
              <w:t>Dirección del Centro Asociado de la UNED en Pontevedra - C · NIF Q3600439H</w:t>
            </w:r>
          </w:p>
        </w:tc>
        <w:tc>
          <w:tcPr>
            <w:tcW w:type="dxa" w:w="1440"/>
          </w:tcPr>
          <w:p>
            <w:r>
              <w:t>20.000,00 €</w:t>
            </w:r>
          </w:p>
        </w:tc>
        <w:tc>
          <w:tcPr>
            <w:tcW w:type="dxa" w:w="1440"/>
          </w:tcPr>
          <w:p>
            <w:r>
              <w:t>20/11/2023</w:t>
            </w:r>
          </w:p>
        </w:tc>
        <w:tc>
          <w:tcPr>
            <w:tcW w:type="dxa" w:w="1440"/>
          </w:tcPr>
          <w:p>
            <w:r>
              <w:t>01/01/2024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34.400,00 €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Cerdedo-Cotobade (NIF P3600048G)</w:t>
      </w:r>
    </w:p>
    <w:p>
      <w:r>
        <w:t xml:space="preserve">VIRAVOLTA COMUNICACION SL, con NIF B94194974, adjudicataria del contrato «Servicio integral de Gabinete de prensa y comunicación», expediente 2484/2025, adjudicado el 12/03/2026 por 14.400,00 €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13/03/2026 a 13/03/2027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del Centro Asociado de la UNED en Pontevedra - C (NIF Q3600439H)</w:t>
      </w:r>
    </w:p>
    <w:p>
      <w:r>
        <w:t xml:space="preserve">VIRAVOLTA COMUNICACION SL, con NIF B94194974, adjudicataria del contrato «Servicio de prensa, comunicación institucional, y planificación, dinamización y gestión de contenido en las redes sociales (community manager) para el Centro Asociado a la UNED en Pontevedra.», expediente 2023-SER-012, adjudicado el 20/11/2023 por 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01/01/2028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