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nno Ultrasound s.l</w:t>
      </w:r>
    </w:p>
    <w:p>
      <w:r>
        <w:t>NIF B67064832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