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VARONA PRODUCCIÓN TÉCNICA, S.L.</w:t>
      </w:r>
    </w:p>
    <w:p>
      <w:r>
        <w:t>NIF B39653316.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