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VALYRE S.L.U.</w:t>
      </w:r>
    </w:p>
    <w:p>
      <w:r>
        <w:t>NIF B40200362.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productos alimenticios con destino a los Centros Residenciales dependientes de la Diputación de Segovia. (lote 6) · exp. 7864/2024</w:t>
            </w:r>
          </w:p>
        </w:tc>
        <w:tc>
          <w:tcPr>
            <w:tcW w:type="dxa" w:w="1440"/>
          </w:tcPr>
          <w:p>
            <w:r>
              <w:t>Diputación Provincial de Segovia · NIF P4000000B</w:t>
            </w:r>
          </w:p>
        </w:tc>
        <w:tc>
          <w:tcPr>
            <w:tcW w:type="dxa" w:w="1440"/>
          </w:tcPr>
          <w:p>
            <w:r>
              <w:t>36.387,32 €</w:t>
            </w:r>
          </w:p>
        </w:tc>
        <w:tc>
          <w:tcPr>
            <w:tcW w:type="dxa" w:w="1440"/>
          </w:tcPr>
          <w:p>
            <w:r>
              <w:t>21/01/2026</w:t>
            </w:r>
          </w:p>
        </w:tc>
        <w:tc>
          <w:tcPr>
            <w:tcW w:type="dxa" w:w="1440"/>
          </w:tcPr>
          <w:p>
            <w:r>
              <w:t>01/10/2025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36.387,32 €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Segovia (NIF P4000000B)</w:t>
      </w:r>
    </w:p>
    <w:p>
      <w:r>
        <w:t xml:space="preserve">VALYRE S.L.U., con NIF B40200362, adjudicataria del contrato «Suministro de productos alimenticios con destino a los Centros Residenciales dependientes de la Diputación de Segovia.», lote 6, expediente 7864/2024, adjudicado el 21/01/2026 por 36.387,32 €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01/10/2025 a 31/12/2027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