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UNIVERSAL DE INNOVACION Y GESTION, S.L.</w:t>
      </w:r>
    </w:p>
    <w:p>
      <w:r>
        <w:t>NIF B10492478. Contratos públicos adjudicados en los tres últimos años (servicios), del 04/11/2023 al 04/11/2026,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Redacción de Proyecto de obras de Adaptación de parcela de espacios libres para uso polivalente en la calle Miguel Ángel Ortí Belmonte. · exp. CON-SERV-2025000098</w:t>
            </w:r>
          </w:p>
        </w:tc>
        <w:tc>
          <w:tcPr>
            <w:tcW w:type="dxa" w:w="1440"/>
          </w:tcPr>
          <w:p>
            <w:r>
              <w:t>Ayuntamiento de Cáceres · NIF P1003800H</w:t>
            </w:r>
          </w:p>
        </w:tc>
        <w:tc>
          <w:tcPr>
            <w:tcW w:type="dxa" w:w="1440"/>
          </w:tcPr>
          <w:p>
            <w:r>
              <w:t>39.333,00 €</w:t>
            </w:r>
          </w:p>
        </w:tc>
        <w:tc>
          <w:tcPr>
            <w:tcW w:type="dxa" w:w="1440"/>
          </w:tcPr>
          <w:p>
            <w:r>
              <w:t>30/10/2026</w:t>
            </w:r>
          </w:p>
        </w:tc>
        <w:tc>
          <w:tcPr>
            <w:tcW w:type="dxa" w:w="1440"/>
          </w:tcPr>
          <w:p>
            <w:r>
              <w:t>30/11/2026 – en curso</w:t>
            </w:r>
          </w:p>
        </w:tc>
        <w:tc>
          <w:tcPr>
            <w:tcW w:type="dxa" w:w="1440"/>
          </w:tcPr>
          <w:p>
            <w:r>
              <w:rPr>
                <w:highlight w:val="yellow"/>
              </w:rPr>
              <w:t>rellenar</w:t>
            </w:r>
          </w:p>
        </w:tc>
      </w:tr>
      <w:tr>
        <w:tc>
          <w:tcPr>
            <w:tcW w:type="dxa" w:w="1440"/>
          </w:tcPr>
          <w:p>
            <w:r>
              <w:t>Servicios de Redacción de Proyecto, Dirección de Obras y Coordinación de Seguridad y Salud de las obras de Remodelación de la Avenida Virgen de la Montaña · exp. CON-SERV-2024000059</w:t>
            </w:r>
          </w:p>
        </w:tc>
        <w:tc>
          <w:tcPr>
            <w:tcW w:type="dxa" w:w="1440"/>
          </w:tcPr>
          <w:p>
            <w:r>
              <w:t>Ayuntamiento de Cáceres · NIF P1003800H</w:t>
            </w:r>
          </w:p>
        </w:tc>
        <w:tc>
          <w:tcPr>
            <w:tcW w:type="dxa" w:w="1440"/>
          </w:tcPr>
          <w:p>
            <w:r>
              <w:t>86.990,00 €</w:t>
            </w:r>
          </w:p>
        </w:tc>
        <w:tc>
          <w:tcPr>
            <w:tcW w:type="dxa" w:w="1440"/>
          </w:tcPr>
          <w:p>
            <w:r>
              <w:t>31/03/2025</w:t>
            </w:r>
          </w:p>
        </w:tc>
        <w:tc>
          <w:tcPr>
            <w:tcW w:type="dxa" w:w="1440"/>
          </w:tcPr>
          <w:p>
            <w:r>
              <w:t>30/04/2025 – en curso</w:t>
            </w:r>
          </w:p>
        </w:tc>
        <w:tc>
          <w:tcPr>
            <w:tcW w:type="dxa" w:w="1440"/>
          </w:tcPr>
          <w:p>
            <w:r>
              <w:rPr>
                <w:highlight w:val="yellow"/>
              </w:rPr>
              <w:t>rellenar</w:t>
            </w:r>
          </w:p>
        </w:tc>
      </w:tr>
      <w:tr>
        <w:tc>
          <w:tcPr>
            <w:tcW w:type="dxa" w:w="1440"/>
          </w:tcPr>
          <w:p>
            <w:r>
              <w:t>Servicios de Redacción de Proyecto y Dirección de las obras de Implantación de aparcamiento en superficie en la Avenida Pierre de Coubertin y Ronda de la Pizarra, dentro del convenio interadministrativo suscrito entre la Consejería de Movilidad, Transporte y Vivienda de la Junta de Extremadura y el  · exp. CON-SERV-2023000038</w:t>
            </w:r>
          </w:p>
        </w:tc>
        <w:tc>
          <w:tcPr>
            <w:tcW w:type="dxa" w:w="1440"/>
          </w:tcPr>
          <w:p>
            <w:r>
              <w:t>Ayuntamiento de Cáceres · NIF P1003800H</w:t>
            </w:r>
          </w:p>
        </w:tc>
        <w:tc>
          <w:tcPr>
            <w:tcW w:type="dxa" w:w="1440"/>
          </w:tcPr>
          <w:p>
            <w:r>
              <w:t>24.992,00 €</w:t>
            </w:r>
          </w:p>
        </w:tc>
        <w:tc>
          <w:tcPr>
            <w:tcW w:type="dxa" w:w="1440"/>
          </w:tcPr>
          <w:p>
            <w:r>
              <w:t>31/10/2023</w:t>
            </w:r>
          </w:p>
        </w:tc>
        <w:tc>
          <w:tcPr>
            <w:tcW w:type="dxa" w:w="1440"/>
          </w:tcPr>
          <w:p>
            <w:r>
              <w:t>30/11/2023 – 30/11/2025</w:t>
            </w:r>
          </w:p>
        </w:tc>
        <w:tc>
          <w:tcPr>
            <w:tcW w:type="dxa" w:w="1440"/>
          </w:tcPr>
          <w:p>
            <w:r>
              <w:rPr>
                <w:highlight w:val="yellow"/>
              </w:rPr>
              <w:t>rellenar</w:t>
            </w:r>
          </w:p>
        </w:tc>
      </w:tr>
    </w:tbl>
    <w:p/>
    <w:p>
      <w:r>
        <w:rPr>
          <w:b/>
        </w:rPr>
        <w:t>Importe adjudicado en el periodo: 151.315,00 €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Cáceres (NIF P1003800H)</w:t>
      </w:r>
    </w:p>
    <w:p>
      <w:r>
        <w:t xml:space="preserve">UNIVERSAL DE INNOVACION Y GESTION, S.L., con NIF B10492478, adjudicataria del contrato «Servicio de Redacción de Proyecto de obras de Adaptación de parcela de espacios libres para uso polivalente en la calle Miguel Ángel Ortí Belmonte.», expediente CON-SERV-2025000098, adjudicado el 30/10/2026 por 39.333,00 €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30/11/2026 a 30/07/2027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Cáceres (NIF P1003800H)</w:t>
      </w:r>
    </w:p>
    <w:p>
      <w:r>
        <w:t xml:space="preserve">UNIVERSAL DE INNOVACION Y GESTION, S.L., con NIF B10492478, adjudicataria del contrato «Servicios de Redacción de Proyecto, Dirección de Obras y Coordinación de Seguridad y Salud de las obras de Remodelación de la Avenida Virgen de la Montaña», expediente CON-SERV-2024000059, adjudicado el 31/03/2025 por 86.990,00 €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30/04/2025 a 30/04/2028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Cáceres (NIF P1003800H)</w:t>
      </w:r>
    </w:p>
    <w:p>
      <w:r>
        <w:t xml:space="preserve">UNIVERSAL DE INNOVACION Y GESTION, S.L., con NIF B10492478, adjudicataria del contrato «Servicios de Redacción de Proyecto y Dirección de las obras de Implantación de aparcamiento en superficie en la Avenida Pierre de Coubertin y Ronda de la Pizarra, dentro del convenio interadministrativo suscrito entre la Consejería de Movilidad, Transporte y Vivienda de la Junta de Extremadura y el », expediente CON-SERV-2023000038, adjudicado el 31/10/2023 por 24.992,00 €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30/11/2023 a 30/11/2025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