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TÓTEM GESTIÓN SLU</w:t>
      </w:r>
    </w:p>
    <w:p>
      <w:r>
        <w:t>NIF B21876677.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Prestación de los servicios necesarios para la organización de los desplazamientos de los participantes en el programa SEMENTE y realización de un mercadillo, a finales de mayo o principios de junio, en el que los/las escolares ponen en práctica los conocimientos adquiridos durante el curso, tras un · exp. 527/2026/74</w:t>
            </w:r>
          </w:p>
        </w:tc>
        <w:tc>
          <w:tcPr>
            <w:tcW w:type="dxa" w:w="1440"/>
          </w:tcPr>
          <w:p>
            <w:r>
              <w:t>Ayuntamiento de A Coruña · NIF P1503000J</w:t>
            </w:r>
          </w:p>
        </w:tc>
        <w:tc>
          <w:tcPr>
            <w:tcW w:type="dxa" w:w="1440"/>
          </w:tcPr>
          <w:p>
            <w:r>
              <w:t>1.879,99 €</w:t>
            </w:r>
          </w:p>
        </w:tc>
        <w:tc>
          <w:tcPr>
            <w:tcW w:type="dxa" w:w="1440"/>
          </w:tcPr>
          <w:p>
            <w:r>
              <w:t>23/10/2026</w:t>
            </w:r>
          </w:p>
        </w:tc>
        <w:tc>
          <w:tcPr>
            <w:tcW w:type="dxa" w:w="1440"/>
          </w:tcPr>
          <w:p>
            <w:r>
              <w:t>23/11/2026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1.879,99 €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 Coruña (NIF P1503000J)</w:t>
      </w:r>
    </w:p>
    <w:p>
      <w:r>
        <w:t xml:space="preserve">TÓTEM GESTIÓN SLU, con NIF B21876677, adjudicataria del contrato «Prestación de los servicios necesarios para la organización de los desplazamientos de los participantes en el programa SEMENTE y realización de un mercadillo, a finales de mayo o principios de junio, en el que los/las escolares ponen en práctica los conocimientos adquiridos durante el curso, tras un», expediente 527/2026/74, adjudicado el 23/10/2026 por 1.879,99 €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23/11/2026 a 23/11/2027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