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TERRY MOVIL 2020, S.L.</w:t>
      </w:r>
    </w:p>
    <w:p>
      <w:r>
        <w:t>NIF B02807998.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