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TECNICAS RADIOFISICAS, S.L.U.</w:t>
      </w:r>
    </w:p>
    <w:p>
      <w:r>
        <w:t>NIF B50600584.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mantenimiento integral a todo riesgo de los equipos de radiofarmacia y radioprotección instalados en el Servicio de medicina nuclear del CAUSA. Expte. 2025 0 14 · exp. 5301-531-1-2026-16030</w:t>
            </w:r>
          </w:p>
        </w:tc>
        <w:tc>
          <w:tcPr>
            <w:tcW w:type="dxa" w:w="1440"/>
          </w:tcPr>
          <w:p>
            <w:r>
              <w:t>Gerencia de Atención Especializada de Salamanca · NIF Q3769010D</w:t>
            </w:r>
          </w:p>
        </w:tc>
        <w:tc>
          <w:tcPr>
            <w:tcW w:type="dxa" w:w="1440"/>
          </w:tcPr>
          <w:p>
            <w:r>
              <w:t>99.000,00 €</w:t>
            </w:r>
          </w:p>
        </w:tc>
        <w:tc>
          <w:tcPr>
            <w:tcW w:type="dxa" w:w="1440"/>
          </w:tcPr>
          <w:p>
            <w:r>
              <w:t>28/01/2026</w:t>
            </w:r>
          </w:p>
        </w:tc>
        <w:tc>
          <w:tcPr>
            <w:tcW w:type="dxa" w:w="1440"/>
          </w:tcPr>
          <w:p>
            <w:r>
              <w:t>01/03/2026 – en curso</w:t>
            </w:r>
          </w:p>
        </w:tc>
        <w:tc>
          <w:tcPr>
            <w:tcW w:type="dxa" w:w="1440"/>
          </w:tcPr>
          <w:p>
            <w:r>
              <w:rPr>
                <w:highlight w:val="yellow"/>
              </w:rPr>
              <w:t>rellenar</w:t>
            </w:r>
          </w:p>
        </w:tc>
      </w:tr>
      <w:tr>
        <w:tc>
          <w:tcPr>
            <w:tcW w:type="dxa" w:w="1440"/>
          </w:tcPr>
          <w:p>
            <w:r>
              <w:t>Servicio de mantenimiento del sistema de tratamiento de residuos radiactivos líquidos en la Universidad de Córdoba · exp. 2025/00089</w:t>
            </w:r>
          </w:p>
        </w:tc>
        <w:tc>
          <w:tcPr>
            <w:tcW w:type="dxa" w:w="1440"/>
          </w:tcPr>
          <w:p>
            <w:r>
              <w:t>Universidad de Córdoba · NIF Q1418001B</w:t>
            </w:r>
          </w:p>
        </w:tc>
        <w:tc>
          <w:tcPr>
            <w:tcW w:type="dxa" w:w="1440"/>
          </w:tcPr>
          <w:p>
            <w:r>
              <w:t>6.727,68 €</w:t>
            </w:r>
          </w:p>
        </w:tc>
        <w:tc>
          <w:tcPr>
            <w:tcW w:type="dxa" w:w="1440"/>
          </w:tcPr>
          <w:p>
            <w:r>
              <w:t>01/12/2025</w:t>
            </w:r>
          </w:p>
        </w:tc>
        <w:tc>
          <w:tcPr>
            <w:tcW w:type="dxa" w:w="1440"/>
          </w:tcPr>
          <w:p>
            <w:r>
              <w:t>03/12/2025 – en curso</w:t>
            </w:r>
          </w:p>
        </w:tc>
        <w:tc>
          <w:tcPr>
            <w:tcW w:type="dxa" w:w="1440"/>
          </w:tcPr>
          <w:p>
            <w:r>
              <w:rPr>
                <w:highlight w:val="yellow"/>
              </w:rPr>
              <w:t>rellenar</w:t>
            </w:r>
          </w:p>
        </w:tc>
      </w:tr>
      <w:tr>
        <w:tc>
          <w:tcPr>
            <w:tcW w:type="dxa" w:w="1440"/>
          </w:tcPr>
          <w:p>
            <w:r>
              <w:t>Servicio de Mantenimiento integral del sistema de gestión de residuos radiactivos líquidos de Terapia Metabólica del Servicio de Medicina Nuclear del Hospital Clínico Universitario de Valladolid, mediante procedimiento negociado sin publicidad por exclusividad. · exp. 2020016050</w:t>
            </w:r>
          </w:p>
        </w:tc>
        <w:tc>
          <w:tcPr>
            <w:tcW w:type="dxa" w:w="1440"/>
          </w:tcPr>
          <w:p>
            <w:r>
              <w:t>Gerencia de Atención Especializada Hospital Clínico Univ. de Valladolid · NIF Q4777002I</w:t>
            </w:r>
          </w:p>
        </w:tc>
        <w:tc>
          <w:tcPr>
            <w:tcW w:type="dxa" w:w="1440"/>
          </w:tcPr>
          <w:p>
            <w:r>
              <w:t>47.704,14 €</w:t>
            </w:r>
          </w:p>
        </w:tc>
        <w:tc>
          <w:tcPr>
            <w:tcW w:type="dxa" w:w="1440"/>
          </w:tcPr>
          <w:p>
            <w:r>
              <w:t>21/11/2025</w:t>
            </w:r>
          </w:p>
        </w:tc>
        <w:tc>
          <w:tcPr>
            <w:tcW w:type="dxa" w:w="1440"/>
          </w:tcPr>
          <w:p>
            <w:r>
              <w:t>27/11/2025 – en curso</w:t>
            </w:r>
          </w:p>
        </w:tc>
        <w:tc>
          <w:tcPr>
            <w:tcW w:type="dxa" w:w="1440"/>
          </w:tcPr>
          <w:p>
            <w:r>
              <w:rPr>
                <w:highlight w:val="yellow"/>
              </w:rPr>
              <w:t>rellenar</w:t>
            </w:r>
          </w:p>
        </w:tc>
      </w:tr>
      <w:tr>
        <w:tc>
          <w:tcPr>
            <w:tcW w:type="dxa" w:w="1440"/>
          </w:tcPr>
          <w:p>
            <w:r>
              <w:t>Servicio de mantenimiento del sistema de gestión de residuos radiactivos líquidos de tratamientos metabólicos y de radiofarmacia, los dispositivos de protección radiológica y detección de radiación ambiental, así como la sustitución y evacuación de filtros de carbón activo de las cabinas del servicio de medicina nuclear del hospital universitario y politécnico La Fe de Valencia. · exp. 582/2025</w:t>
            </w:r>
          </w:p>
        </w:tc>
        <w:tc>
          <w:tcPr>
            <w:tcW w:type="dxa" w:w="1440"/>
          </w:tcPr>
          <w:p>
            <w:r>
              <w:t>Departamento de Salud La Fe. Dirección Económica-Gerencia · NIF S4611001A</w:t>
            </w:r>
          </w:p>
        </w:tc>
        <w:tc>
          <w:tcPr>
            <w:tcW w:type="dxa" w:w="1440"/>
          </w:tcPr>
          <w:p>
            <w:r>
              <w:t>96.400,00 €</w:t>
            </w:r>
          </w:p>
        </w:tc>
        <w:tc>
          <w:tcPr>
            <w:tcW w:type="dxa" w:w="1440"/>
          </w:tcPr>
          <w:p>
            <w:r>
              <w:t>04/08/2025</w:t>
            </w:r>
          </w:p>
        </w:tc>
        <w:tc>
          <w:tcPr>
            <w:tcW w:type="dxa" w:w="1440"/>
          </w:tcPr>
          <w:p>
            <w:r>
              <w:t>01/09/2025 – en curso</w:t>
            </w:r>
          </w:p>
        </w:tc>
        <w:tc>
          <w:tcPr>
            <w:tcW w:type="dxa" w:w="1440"/>
          </w:tcPr>
          <w:p>
            <w:r>
              <w:rPr>
                <w:highlight w:val="yellow"/>
              </w:rPr>
              <w:t>rellenar</w:t>
            </w:r>
          </w:p>
        </w:tc>
      </w:tr>
      <w:tr>
        <w:tc>
          <w:tcPr>
            <w:tcW w:type="dxa" w:w="1440"/>
          </w:tcPr>
          <w:p>
            <w:r>
              <w:t>Servicio de mantenimiento integral del equipamiento de radiofarmacia del Hospital Universitario Central de Asturias y renovación tecnológica de parte del mismo · exp. PA439/25</w:t>
            </w:r>
          </w:p>
        </w:tc>
        <w:tc>
          <w:tcPr>
            <w:tcW w:type="dxa" w:w="1440"/>
          </w:tcPr>
          <w:p>
            <w:r>
              <w:t>Consejo de Administración de Gestión de Infraestructuras Sanitarias del Principado de Asturias, S.A.U. · NIF A74099466</w:t>
            </w:r>
          </w:p>
        </w:tc>
        <w:tc>
          <w:tcPr>
            <w:tcW w:type="dxa" w:w="1440"/>
          </w:tcPr>
          <w:p>
            <w:r>
              <w:t>132.000,00 €</w:t>
            </w:r>
          </w:p>
        </w:tc>
        <w:tc>
          <w:tcPr>
            <w:tcW w:type="dxa" w:w="1440"/>
          </w:tcPr>
          <w:p>
            <w:r>
              <w:t>30/07/2025</w:t>
            </w:r>
          </w:p>
        </w:tc>
        <w:tc>
          <w:tcPr>
            <w:tcW w:type="dxa" w:w="1440"/>
          </w:tcPr>
          <w:p>
            <w:r>
              <w:t>21/11/2025 – en curso</w:t>
            </w:r>
          </w:p>
        </w:tc>
        <w:tc>
          <w:tcPr>
            <w:tcW w:type="dxa" w:w="1440"/>
          </w:tcPr>
          <w:p>
            <w:r>
              <w:rPr>
                <w:highlight w:val="yellow"/>
              </w:rPr>
              <w:t>rellenar</w:t>
            </w:r>
          </w:p>
        </w:tc>
      </w:tr>
      <w:tr>
        <w:tc>
          <w:tcPr>
            <w:tcW w:type="dxa" w:w="1440"/>
          </w:tcPr>
          <w:p>
            <w:r>
              <w:t>Servicio de mantenimiento del sistema de gestión de residuos radiactivos líquidos para la Unidad de Terapia Metabólica del Servicio de Medicina Nuclear del Complejo Asistencial Universitario de León · exp. 2030012555 prorroga pa 016 2023 3003</w:t>
            </w:r>
          </w:p>
        </w:tc>
        <w:tc>
          <w:tcPr>
            <w:tcW w:type="dxa" w:w="1440"/>
          </w:tcPr>
          <w:p>
            <w:r>
              <w:t>Gerencia de Atención Especializada de León · NIF Q2469006G</w:t>
            </w:r>
          </w:p>
        </w:tc>
        <w:tc>
          <w:tcPr>
            <w:tcW w:type="dxa" w:w="1440"/>
          </w:tcPr>
          <w:p>
            <w:r>
              <w:t>40.255,30 €</w:t>
            </w:r>
          </w:p>
        </w:tc>
        <w:tc>
          <w:tcPr>
            <w:tcW w:type="dxa" w:w="1440"/>
          </w:tcPr>
          <w:p>
            <w:r>
              <w:t>22/04/2025</w:t>
            </w:r>
          </w:p>
        </w:tc>
        <w:tc>
          <w:tcPr>
            <w:tcW w:type="dxa" w:w="1440"/>
          </w:tcPr>
          <w:p>
            <w:r>
              <w:t>01/06/2025 – en curso</w:t>
            </w:r>
          </w:p>
        </w:tc>
        <w:tc>
          <w:tcPr>
            <w:tcW w:type="dxa" w:w="1440"/>
          </w:tcPr>
          <w:p>
            <w:r>
              <w:rPr>
                <w:highlight w:val="yellow"/>
              </w:rPr>
              <w:t>rellenar</w:t>
            </w:r>
          </w:p>
        </w:tc>
      </w:tr>
      <w:tr>
        <w:tc>
          <w:tcPr>
            <w:tcW w:type="dxa" w:w="1440"/>
          </w:tcPr>
          <w:p>
            <w:r>
              <w:t>Mantenimiento Integral del sistema de tratamiento y evacuación de residuos radioactivos líquidos de tratamientos metabólicos y otras instalaciones del Hospital General Universitario de Ciudad Real · exp. 2024/005510</w:t>
            </w:r>
          </w:p>
        </w:tc>
        <w:tc>
          <w:tcPr>
            <w:tcW w:type="dxa" w:w="1440"/>
          </w:tcPr>
          <w:p>
            <w:r>
              <w:t>Gerencia de Atención Integrada de Ciudad Real · NIF Q4500146H</w:t>
            </w:r>
          </w:p>
        </w:tc>
        <w:tc>
          <w:tcPr>
            <w:tcW w:type="dxa" w:w="1440"/>
          </w:tcPr>
          <w:p>
            <w:r>
              <w:t>214.000,00 €</w:t>
            </w:r>
          </w:p>
        </w:tc>
        <w:tc>
          <w:tcPr>
            <w:tcW w:type="dxa" w:w="1440"/>
          </w:tcPr>
          <w:p>
            <w:r>
              <w:t>11/10/2024</w:t>
            </w:r>
          </w:p>
        </w:tc>
        <w:tc>
          <w:tcPr>
            <w:tcW w:type="dxa" w:w="1440"/>
          </w:tcPr>
          <w:p>
            <w:r>
              <w:t>11/11/2024 – en curso</w:t>
            </w:r>
          </w:p>
        </w:tc>
        <w:tc>
          <w:tcPr>
            <w:tcW w:type="dxa" w:w="1440"/>
          </w:tcPr>
          <w:p>
            <w:r>
              <w:rPr>
                <w:highlight w:val="yellow"/>
              </w:rPr>
              <w:t>rellenar</w:t>
            </w:r>
          </w:p>
        </w:tc>
      </w:tr>
      <w:tr>
        <w:tc>
          <w:tcPr>
            <w:tcW w:type="dxa" w:w="1440"/>
          </w:tcPr>
          <w:p>
            <w:r>
              <w:t>Servicio mantenimiento equipamiento necesario gestión residuos radiactivos líquidos Unidad Terapia Metabólica Servicio Medicina Nuclear Hospital Universitario Toledo y realización pruebas hermeticidad a las fuentes radiactivas encapsuladas · exp. 2024/005106</w:t>
            </w:r>
          </w:p>
        </w:tc>
        <w:tc>
          <w:tcPr>
            <w:tcW w:type="dxa" w:w="1440"/>
          </w:tcPr>
          <w:p>
            <w:r>
              <w:t>Dirección Gerencia del Complejo Hospitalario Universitario de Toledo · NIF Q4500146H</w:t>
            </w:r>
          </w:p>
        </w:tc>
        <w:tc>
          <w:tcPr>
            <w:tcW w:type="dxa" w:w="1440"/>
          </w:tcPr>
          <w:p>
            <w:r>
              <w:t>29.400,00 €</w:t>
            </w:r>
          </w:p>
        </w:tc>
        <w:tc>
          <w:tcPr>
            <w:tcW w:type="dxa" w:w="1440"/>
          </w:tcPr>
          <w:p>
            <w:r>
              <w:t>24/07/2024</w:t>
            </w:r>
          </w:p>
        </w:tc>
        <w:tc>
          <w:tcPr>
            <w:tcW w:type="dxa" w:w="1440"/>
          </w:tcPr>
          <w:p>
            <w:r>
              <w:t>19/08/2024 – 19/08/2025</w:t>
            </w:r>
          </w:p>
        </w:tc>
        <w:tc>
          <w:tcPr>
            <w:tcW w:type="dxa" w:w="1440"/>
          </w:tcPr>
          <w:p>
            <w:r>
              <w:rPr>
                <w:highlight w:val="yellow"/>
              </w:rPr>
              <w:t>rellenar</w:t>
            </w:r>
          </w:p>
        </w:tc>
      </w:tr>
      <w:tr>
        <w:tc>
          <w:tcPr>
            <w:tcW w:type="dxa" w:w="1440"/>
          </w:tcPr>
          <w:p>
            <w:r>
              <w:t>Servicio de mantenimiento del sistema de tratamiento de residuos radioactivos líquidos de la Universidad de Córdoba · exp. 2024/00018</w:t>
            </w:r>
          </w:p>
        </w:tc>
        <w:tc>
          <w:tcPr>
            <w:tcW w:type="dxa" w:w="1440"/>
          </w:tcPr>
          <w:p>
            <w:r>
              <w:t>Universidad de Córdoba · NIF Q1418001B</w:t>
            </w:r>
          </w:p>
        </w:tc>
        <w:tc>
          <w:tcPr>
            <w:tcW w:type="dxa" w:w="1440"/>
          </w:tcPr>
          <w:p>
            <w:r>
              <w:t>7.695,98 €</w:t>
            </w:r>
          </w:p>
        </w:tc>
        <w:tc>
          <w:tcPr>
            <w:tcW w:type="dxa" w:w="1440"/>
          </w:tcPr>
          <w:p>
            <w:r>
              <w:t>21/05/2024</w:t>
            </w:r>
          </w:p>
        </w:tc>
        <w:tc>
          <w:tcPr>
            <w:tcW w:type="dxa" w:w="1440"/>
          </w:tcPr>
          <w:p>
            <w:r>
              <w:t>21/06/2024 – 21/01/2025</w:t>
            </w:r>
          </w:p>
        </w:tc>
        <w:tc>
          <w:tcPr>
            <w:tcW w:type="dxa" w:w="1440"/>
          </w:tcPr>
          <w:p>
            <w:r>
              <w:rPr>
                <w:highlight w:val="yellow"/>
              </w:rPr>
              <w:t>rellenar</w:t>
            </w:r>
          </w:p>
        </w:tc>
      </w:tr>
      <w:tr>
        <w:tc>
          <w:tcPr>
            <w:tcW w:type="dxa" w:w="1440"/>
          </w:tcPr>
          <w:p>
            <w:r>
              <w:t>Contratación del mantenimiento integral del equipamiento necesario para la gestión de residuos radiactivos líquidos con radionúclidos de la Unidad De Terapia Metabólica, de la casa comercial Técnicas Radiofísicas, del Servicio de Medicina Nuclear del Complejo Asistencial Universitario De Salamanca. · exp. 2023-3-17 (2020014087)</w:t>
            </w:r>
          </w:p>
        </w:tc>
        <w:tc>
          <w:tcPr>
            <w:tcW w:type="dxa" w:w="1440"/>
          </w:tcPr>
          <w:p>
            <w:r>
              <w:t>Gerencia de Atención Especializada de Salamanca · NIF Q3769010D</w:t>
            </w:r>
          </w:p>
        </w:tc>
        <w:tc>
          <w:tcPr>
            <w:tcW w:type="dxa" w:w="1440"/>
          </w:tcPr>
          <w:p>
            <w:r>
              <w:t>91.200,00 €</w:t>
            </w:r>
          </w:p>
        </w:tc>
        <w:tc>
          <w:tcPr>
            <w:tcW w:type="dxa" w:w="1440"/>
          </w:tcPr>
          <w:p>
            <w:r>
              <w:t>12/12/2023</w:t>
            </w:r>
          </w:p>
        </w:tc>
        <w:tc>
          <w:tcPr>
            <w:tcW w:type="dxa" w:w="1440"/>
          </w:tcPr>
          <w:p>
            <w:r>
              <w:t>12/01/2024 – en curso</w:t>
            </w:r>
          </w:p>
        </w:tc>
        <w:tc>
          <w:tcPr>
            <w:tcW w:type="dxa" w:w="1440"/>
          </w:tcPr>
          <w:p>
            <w:r>
              <w:rPr>
                <w:highlight w:val="yellow"/>
              </w:rPr>
              <w:t>rellenar</w:t>
            </w:r>
          </w:p>
        </w:tc>
      </w:tr>
      <w:tr>
        <w:tc>
          <w:tcPr>
            <w:tcW w:type="dxa" w:w="1440"/>
          </w:tcPr>
          <w:p>
            <w:r>
              <w:t>Mantenimiento sistema de planificación de Radioterapia · exp. SAS_Z3_2024_PA_049</w:t>
            </w:r>
          </w:p>
        </w:tc>
        <w:tc>
          <w:tcPr>
            <w:tcW w:type="dxa" w:w="1440"/>
          </w:tcPr>
          <w:p>
            <w:r>
              <w:t>Gerencia Sector Sanitario de Zaragoza 3 · NIF Q5000442C</w:t>
            </w:r>
          </w:p>
        </w:tc>
        <w:tc>
          <w:tcPr>
            <w:tcW w:type="dxa" w:w="1440"/>
          </w:tcPr>
          <w:p>
            <w:r>
              <w:t>12.000,00 €</w:t>
            </w:r>
          </w:p>
        </w:tc>
        <w:tc>
          <w:tcPr>
            <w:tcW w:type="dxa" w:w="1440"/>
          </w:tcPr>
          <w:p>
            <w:r>
              <w:t>01/12/2023</w:t>
            </w:r>
          </w:p>
        </w:tc>
        <w:tc>
          <w:tcPr>
            <w:tcW w:type="dxa" w:w="1440"/>
          </w:tcPr>
          <w:p>
            <w:r>
              <w:t>01/01/2024 – en curso</w:t>
            </w:r>
          </w:p>
        </w:tc>
        <w:tc>
          <w:tcPr>
            <w:tcW w:type="dxa" w:w="1440"/>
          </w:tcPr>
          <w:p>
            <w:r>
              <w:rPr>
                <w:highlight w:val="yellow"/>
              </w:rPr>
              <w:t>rellenar</w:t>
            </w:r>
          </w:p>
        </w:tc>
      </w:tr>
      <w:tr>
        <w:tc>
          <w:tcPr>
            <w:tcW w:type="dxa" w:w="1440"/>
          </w:tcPr>
          <w:p>
            <w:r>
              <w:t>Servicio de mantenimiento del sistema de gestión de residuos radiactivos líquidos generados en las habitaciones de tratamientos metabólicos de medicina nuclear, ubicados en el servicio de oncología radioterápica del Hospital Clínico Universitario Virgen de la Arrixaca · exp. CSE/1100/1101114718/23/PASU</w:t>
            </w:r>
          </w:p>
        </w:tc>
        <w:tc>
          <w:tcPr>
            <w:tcW w:type="dxa" w:w="1440"/>
          </w:tcPr>
          <w:p>
            <w:r>
              <w:t>Servicio Murciano de Salud - Gerencia · NIF Q8050008E</w:t>
            </w:r>
          </w:p>
        </w:tc>
        <w:tc>
          <w:tcPr>
            <w:tcW w:type="dxa" w:w="1440"/>
          </w:tcPr>
          <w:p>
            <w:r>
              <w:t>12.294,96 €</w:t>
            </w:r>
          </w:p>
        </w:tc>
        <w:tc>
          <w:tcPr>
            <w:tcW w:type="dxa" w:w="1440"/>
          </w:tcPr>
          <w:p>
            <w:r>
              <w:t>23/11/2023</w:t>
            </w:r>
          </w:p>
        </w:tc>
        <w:tc>
          <w:tcPr>
            <w:tcW w:type="dxa" w:w="1440"/>
          </w:tcPr>
          <w:p>
            <w:r>
              <w:t>23/11/2023 – 23/11/2024</w:t>
            </w:r>
          </w:p>
        </w:tc>
        <w:tc>
          <w:tcPr>
            <w:tcW w:type="dxa" w:w="1440"/>
          </w:tcPr>
          <w:p>
            <w:r>
              <w:rPr>
                <w:highlight w:val="yellow"/>
              </w:rPr>
              <w:t>rellenar</w:t>
            </w:r>
          </w:p>
        </w:tc>
      </w:tr>
      <w:tr>
        <w:tc>
          <w:tcPr>
            <w:tcW w:type="dxa" w:w="1440"/>
          </w:tcPr>
          <w:p>
            <w:r>
              <w:t>Servicio de mantenimiento  integral de los sistemas de gestión de residuos radioactivos líquidos de terapia metabólica, DTS_S3 y laboratorio, DTS_LAB y el software radynet  para la gestión del sistema y la vigilancia radiológica de la instalación  para el Servicio de Medicina Nuclear del Hospital Un · exp. PAS 148/2021</w:t>
            </w:r>
          </w:p>
        </w:tc>
        <w:tc>
          <w:tcPr>
            <w:tcW w:type="dxa" w:w="1440"/>
          </w:tcPr>
          <w:p>
            <w:r>
              <w:t>Departamento de Salud de San Juan Alicante. Dirección Económica-Gerencia · NIF S4611001A</w:t>
            </w:r>
          </w:p>
        </w:tc>
        <w:tc>
          <w:tcPr>
            <w:tcW w:type="dxa" w:w="1440"/>
          </w:tcPr>
          <w:p>
            <w:r>
              <w:t>25.100,00 €</w:t>
            </w:r>
          </w:p>
        </w:tc>
        <w:tc>
          <w:tcPr>
            <w:tcW w:type="dxa" w:w="1440"/>
          </w:tcPr>
          <w:p>
            <w:r>
              <w:t>10/11/2021</w:t>
            </w:r>
          </w:p>
        </w:tc>
        <w:tc>
          <w:tcPr>
            <w:tcW w:type="dxa" w:w="1440"/>
          </w:tcPr>
          <w:p>
            <w:r>
              <w:t>10/12/2021 – 10/12/2023</w:t>
            </w:r>
          </w:p>
        </w:tc>
        <w:tc>
          <w:tcPr>
            <w:tcW w:type="dxa" w:w="1440"/>
          </w:tcPr>
          <w:p>
            <w:r>
              <w:rPr>
                <w:highlight w:val="yellow"/>
              </w:rPr>
              <w:t>rellenar</w:t>
            </w:r>
          </w:p>
        </w:tc>
      </w:tr>
      <w:tr>
        <w:tc>
          <w:tcPr>
            <w:tcW w:type="dxa" w:w="1440"/>
          </w:tcPr>
          <w:p>
            <w:r>
              <w:t>Mantenimiento integral del sistema de planimetría marca "Técnicas Radiofísicas", modelo PCRT 3D del Servicio de Radioterápia del Hospital Clínico Universitario. · exp. 517/2021</w:t>
            </w:r>
          </w:p>
        </w:tc>
        <w:tc>
          <w:tcPr>
            <w:tcW w:type="dxa" w:w="1440"/>
          </w:tcPr>
          <w:p>
            <w:r>
              <w:t>Departamento de Salud de Valencia Clínico Dirección Económica-Gerencia · NIF S4611001A</w:t>
            </w:r>
          </w:p>
        </w:tc>
        <w:tc>
          <w:tcPr>
            <w:tcW w:type="dxa" w:w="1440"/>
          </w:tcPr>
          <w:p>
            <w:r>
              <w:t>10.000,00 €</w:t>
            </w:r>
          </w:p>
        </w:tc>
        <w:tc>
          <w:tcPr>
            <w:tcW w:type="dxa" w:w="1440"/>
          </w:tcPr>
          <w:p>
            <w:r>
              <w:t>15/12/0021</w:t>
            </w:r>
          </w:p>
        </w:tc>
        <w:tc>
          <w:tcPr>
            <w:tcW w:type="dxa" w:w="1440"/>
          </w:tcPr>
          <w:p>
            <w:r>
              <w:t>01/01/2022 – 01/01/2024</w:t>
            </w:r>
          </w:p>
        </w:tc>
        <w:tc>
          <w:tcPr>
            <w:tcW w:type="dxa" w:w="1440"/>
          </w:tcPr>
          <w:p>
            <w:r>
              <w:rPr>
                <w:highlight w:val="yellow"/>
              </w:rPr>
              <w:t>rellenar</w:t>
            </w:r>
          </w:p>
        </w:tc>
      </w:tr>
      <w:tr>
        <w:tc>
          <w:tcPr>
            <w:tcW w:type="dxa" w:w="1440"/>
          </w:tcPr>
          <w:p>
            <w:r>
              <w:t>Mantenimiento Integral del Sistema de GestiÃ³n de Residuos Radiactivos LÃ­quidos del Edificio Onkologikoa (OSI Donostialdea) · exp. 2026/01619</w:t>
            </w:r>
          </w:p>
        </w:tc>
        <w:tc>
          <w:tcPr>
            <w:tcW w:type="dxa" w:w="1440"/>
          </w:tcPr>
          <w:p>
            <w:r>
              <w:t>OSAKIDETZA - Servicio Vasco de Salud -Director Gerente</w:t>
            </w:r>
          </w:p>
        </w:tc>
        <w:tc>
          <w:tcPr>
            <w:tcW w:type="dxa" w:w="1440"/>
          </w:tcPr>
          <w:p>
            <w:r>
              <w:t>125.850,00 €</w:t>
            </w:r>
          </w:p>
        </w:tc>
        <w:tc>
          <w:tcPr>
            <w:tcW w:type="dxa" w:w="1440"/>
          </w:tcPr>
          <w:p>
            <w:r/>
          </w:p>
        </w:tc>
        <w:tc>
          <w:tcPr>
            <w:tcW w:type="dxa" w:w="1440"/>
          </w:tcPr>
          <w:p>
            <w:r>
              <w:t>13/10/2026 – en curso</w:t>
            </w:r>
          </w:p>
        </w:tc>
        <w:tc>
          <w:tcPr>
            <w:tcW w:type="dxa" w:w="1440"/>
          </w:tcPr>
          <w:p>
            <w:r>
              <w:rPr>
                <w:highlight w:val="yellow"/>
              </w:rPr>
              <w:t>rellenar</w:t>
            </w:r>
          </w:p>
        </w:tc>
      </w:tr>
      <w:tr>
        <w:tc>
          <w:tcPr>
            <w:tcW w:type="dxa" w:w="1440"/>
          </w:tcPr>
          <w:p>
            <w:r>
              <w:t>Servicio de mantenimiento de los sistemas automatizados de gestión integral de residuos radiactivos líquidos del Centro de Investigación Biomédica de La Rioja, CIBIR y del Hospital Universitario San Pedro, HUSP. Fundación Rioja Salud. · exp. 40-7-9.01-0027/2026</w:t>
            </w:r>
          </w:p>
        </w:tc>
        <w:tc>
          <w:tcPr>
            <w:tcW w:type="dxa" w:w="1440"/>
          </w:tcPr>
          <w:p>
            <w:r>
              <w:t>Fundación Rioja Salud</w:t>
            </w:r>
          </w:p>
        </w:tc>
        <w:tc>
          <w:tcPr>
            <w:tcW w:type="dxa" w:w="1440"/>
          </w:tcPr>
          <w:p>
            <w:r>
              <w:t>44.934,38 €</w:t>
            </w:r>
          </w:p>
        </w:tc>
        <w:tc>
          <w:tcPr>
            <w:tcW w:type="dxa" w:w="1440"/>
          </w:tcPr>
          <w:p>
            <w:r/>
          </w:p>
        </w:tc>
        <w:tc>
          <w:tcPr>
            <w:tcW w:type="dxa" w:w="1440"/>
          </w:tcPr>
          <w:p>
            <w:r>
              <w:t>29/09/2026 – en curso</w:t>
            </w:r>
          </w:p>
        </w:tc>
        <w:tc>
          <w:tcPr>
            <w:tcW w:type="dxa" w:w="1440"/>
          </w:tcPr>
          <w:p>
            <w:r>
              <w:rPr>
                <w:highlight w:val="yellow"/>
              </w:rPr>
              <w:t>rellenar</w:t>
            </w:r>
          </w:p>
        </w:tc>
      </w:tr>
      <w:tr>
        <w:tc>
          <w:tcPr>
            <w:tcW w:type="dxa" w:w="1440"/>
          </w:tcPr>
          <w:p>
            <w:r>
              <w:t>Servicio de mantenimiento del sistema automatizado de gestión integral de residuos radiactivos líquidos del Centro de Investigación Biomédica de La Rioja, CIBIR. Fundación Rioja Salud · exp. 40-7-9.01-0019/2024</w:t>
            </w:r>
          </w:p>
        </w:tc>
        <w:tc>
          <w:tcPr>
            <w:tcW w:type="dxa" w:w="1440"/>
          </w:tcPr>
          <w:p>
            <w:r>
              <w:t>Fundación Rioja Salud</w:t>
            </w:r>
          </w:p>
        </w:tc>
        <w:tc>
          <w:tcPr>
            <w:tcW w:type="dxa" w:w="1440"/>
          </w:tcPr>
          <w:p>
            <w:r>
              <w:t>8.310,00 €</w:t>
            </w:r>
          </w:p>
        </w:tc>
        <w:tc>
          <w:tcPr>
            <w:tcW w:type="dxa" w:w="1440"/>
          </w:tcPr>
          <w:p>
            <w:r/>
          </w:p>
        </w:tc>
        <w:tc>
          <w:tcPr>
            <w:tcW w:type="dxa" w:w="1440"/>
          </w:tcPr>
          <w:p>
            <w:r>
              <w:t>01/09/2024 – 01/09/2025</w:t>
            </w:r>
          </w:p>
        </w:tc>
        <w:tc>
          <w:tcPr>
            <w:tcW w:type="dxa" w:w="1440"/>
          </w:tcPr>
          <w:p>
            <w:r>
              <w:rPr>
                <w:highlight w:val="yellow"/>
              </w:rPr>
              <w:t>rellenar</w:t>
            </w:r>
          </w:p>
        </w:tc>
      </w:tr>
      <w:tr>
        <w:tc>
          <w:tcPr>
            <w:tcW w:type="dxa" w:w="1440"/>
          </w:tcPr>
          <w:p>
            <w:r>
              <w:t>Mantenimiento integral del sistema de gestión de residuos radiactivos líquidos de terapia metabólica y sistema de radiovideovigilancia en la OSI Ezkerraldea Enkarterri Cruces · exp. 2022/03466</w:t>
            </w:r>
          </w:p>
        </w:tc>
        <w:tc>
          <w:tcPr>
            <w:tcW w:type="dxa" w:w="1440"/>
          </w:tcPr>
          <w:p>
            <w:r>
              <w:t>OSAKIDETZA - Servicio Vasco de Salud -Director Gerente</w:t>
            </w:r>
          </w:p>
        </w:tc>
        <w:tc>
          <w:tcPr>
            <w:tcW w:type="dxa" w:w="1440"/>
          </w:tcPr>
          <w:p>
            <w:r>
              <w:t>92.900,00 €</w:t>
            </w:r>
          </w:p>
        </w:tc>
        <w:tc>
          <w:tcPr>
            <w:tcW w:type="dxa" w:w="1440"/>
          </w:tcPr>
          <w:p>
            <w:r/>
          </w:p>
        </w:tc>
        <w:tc>
          <w:tcPr>
            <w:tcW w:type="dxa" w:w="1440"/>
          </w:tcPr>
          <w:p>
            <w:r>
              <w:t>19/04/2023 – 31/12/2025</w:t>
            </w:r>
          </w:p>
        </w:tc>
        <w:tc>
          <w:tcPr>
            <w:tcW w:type="dxa" w:w="1440"/>
          </w:tcPr>
          <w:p>
            <w:r>
              <w:rPr>
                <w:highlight w:val="yellow"/>
              </w:rPr>
              <w:t>rellenar</w:t>
            </w:r>
          </w:p>
        </w:tc>
      </w:tr>
    </w:tbl>
    <w:p/>
    <w:p>
      <w:r>
        <w:rPr>
          <w:b/>
        </w:rPr>
        <w:t>Importe adjudicado en el periodo: 1.095.772,44 € sin IVA, en 18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de Atención Especializada de Salamanca (NIF Q3769010D)</w:t>
      </w:r>
    </w:p>
    <w:p>
      <w:r>
        <w:t xml:space="preserve">TECNICAS RADIOFISICAS, S.L.U., con NIF B50600584, adjudicataria del contrato «Servicio de mantenimiento integral a todo riesgo de los equipos de radiofarmacia y radioprotección instalados en el Servicio de medicina nuclear del CAUSA. Expte. 2025 0 14», expediente 5301-531-1-2026-16030, adjudicado el 28/01/2026 por 99.000,00 €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01/03/2026 a 01/03/2029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Universidad de Córdoba (NIF Q1418001B)</w:t>
      </w:r>
    </w:p>
    <w:p>
      <w:r>
        <w:t xml:space="preserve">TECNICAS RADIOFISICAS, S.L.U., con NIF B50600584, adjudicataria del contrato «Servicio de mantenimiento del sistema de tratamiento de residuos radiactivos líquidos en la Universidad de Córdoba», expediente 2025/00089, adjudicado el 01/12/2025 por 6.727,68 €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03/12/2025 a 03/12/2026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Especializada Hospital Clínico Univ. de Valladolid (NIF Q4777002I)</w:t>
      </w:r>
    </w:p>
    <w:p>
      <w:r>
        <w:t xml:space="preserve">TECNICAS RADIOFISICAS, S.L.U., con NIF B50600584, adjudicataria del contrato «Servicio de Mantenimiento integral del sistema de gestión de residuos radiactivos líquidos de Terapia Metabólica del Servicio de Medicina Nuclear del Hospital Clínico Universitario de Valladolid, mediante procedimiento negociado sin publicidad por exclusividad.», expediente 2020016050, adjudicado el 21/11/2025 por 47.704,14 €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27/11/2025 a 27/11/2029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Departamento de Salud La Fe. Dirección Económica-Gerencia (NIF S4611001A)</w:t>
      </w:r>
    </w:p>
    <w:p>
      <w:r>
        <w:t xml:space="preserve">TECNICAS RADIOFISICAS, S.L.U., con NIF B50600584, adjudicataria del contrato «Servicio de mantenimiento del sistema de gestión de residuos radiactivos líquidos de tratamientos metabólicos y de radiofarmacia, los dispositivos de protección radiológica y detección de radiación ambiental, así como la sustitución y evacuación de filtros de carbón activo de las cabinas del servicio de medicina nuclear del hospital universitario y politécnico La Fe de Valencia.», expediente 582/2025, adjudicado el 04/08/2025 por 96.400,00 €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01/09/2025 a 01/09/2027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Consejo de Administración de Gestión de Infraestructuras Sanitarias del Principado de Asturias, S.A.U. (NIF A74099466)</w:t>
      </w:r>
    </w:p>
    <w:p>
      <w:r>
        <w:t xml:space="preserve">TECNICAS RADIOFISICAS, S.L.U., con NIF B50600584, adjudicataria del contrato «Servicio de mantenimiento integral del equipamiento de radiofarmacia del Hospital Universitario Central de Asturias y renovación tecnológica de parte del mismo», expediente PA439/25, adjudicado el 30/07/2025 por 132.000,00 €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21/11/2025 a 21/11/2028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Especializada de León (NIF Q2469006G)</w:t>
      </w:r>
    </w:p>
    <w:p>
      <w:r>
        <w:t xml:space="preserve">TECNICAS RADIOFISICAS, S.L.U., con NIF B50600584, adjudicataria del contrato «Servicio de mantenimiento del sistema de gestión de residuos radiactivos líquidos para la Unidad de Terapia Metabólica del Servicio de Medicina Nuclear del Complejo Asistencial Universitario de León», expediente 2030012555 prorroga pa 016 2023 3003, adjudicado el 22/04/2025 por 40.255,30 €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01/06/2025 a 01/06/2027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Integrada de Ciudad Real (NIF Q4500146H)</w:t>
      </w:r>
    </w:p>
    <w:p>
      <w:r>
        <w:t xml:space="preserve">TECNICAS RADIOFISICAS, S.L.U., con NIF B50600584, adjudicataria del contrato «Mantenimiento Integral del sistema de tratamiento y evacuación de residuos radioactivos líquidos de tratamientos metabólicos y otras instalaciones del Hospital General Universitario de Ciudad Real», expediente 2024/005510, adjudicado el 11/10/2024 por 214.000,00 €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11/11/2024 a 11/11/2029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Gerencia del Complejo Hospitalario Universitario de Toledo (NIF Q4500146H)</w:t>
      </w:r>
    </w:p>
    <w:p>
      <w:r>
        <w:t xml:space="preserve">TECNICAS RADIOFISICAS, S.L.U., con NIF B50600584, adjudicataria del contrato «Servicio mantenimiento equipamiento necesario gestión residuos radiactivos líquidos Unidad Terapia Metabólica Servicio Medicina Nuclear Hospital Universitario Toledo y realización pruebas hermeticidad a las fuentes radiactivas encapsuladas», expediente 2024/005106, adjudicado el 24/07/2024 por 29.400,00 €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19/08/2024 a 19/08/2025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Universidad de Córdoba (NIF Q1418001B)</w:t>
      </w:r>
    </w:p>
    <w:p>
      <w:r>
        <w:t xml:space="preserve">TECNICAS RADIOFISICAS, S.L.U., con NIF B50600584, adjudicataria del contrato «Servicio de mantenimiento del sistema de tratamiento de residuos radioactivos líquidos de la Universidad de Córdoba», expediente 2024/00018, adjudicado el 21/05/2024 por 7.695,98 €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21/06/2024 a 21/01/2025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Especializada de Salamanca (NIF Q3769010D)</w:t>
      </w:r>
    </w:p>
    <w:p>
      <w:r>
        <w:t xml:space="preserve">TECNICAS RADIOFISICAS, S.L.U., con NIF B50600584, adjudicataria del contrato «Contratación del mantenimiento integral del equipamiento necesario para la gestión de residuos radiactivos líquidos con radionúclidos de la Unidad De Terapia Metabólica, de la casa comercial Técnicas Radiofísicas, del Servicio de Medicina Nuclear del Complejo Asistencial Universitario De Salamanca.», expediente 2023-3-17 (2020014087), adjudicado el 12/12/2023 por 91.200,00 €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12/01/2024 a 12/01/2027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Sector Sanitario de Zaragoza 3 (NIF Q5000442C)</w:t>
      </w:r>
    </w:p>
    <w:p>
      <w:r>
        <w:t xml:space="preserve">TECNICAS RADIOFISICAS, S.L.U., con NIF B50600584, adjudicataria del contrato «Mantenimiento sistema de planificación de Radioterapia», expediente SAS_Z3_2024_PA_049, adjudicado el 01/12/2023 por 12.000,00 €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01/01/2027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Murciano de Salud - Gerencia (NIF Q8050008E)</w:t>
      </w:r>
    </w:p>
    <w:p>
      <w:r>
        <w:t xml:space="preserve">TECNICAS RADIOFISICAS, S.L.U., con NIF B50600584, adjudicataria del contrato «Servicio de mantenimiento del sistema de gestión de residuos radiactivos líquidos generados en las habitaciones de tratamientos metabólicos de medicina nuclear, ubicados en el servicio de oncología radioterápica del Hospital Clínico Universitario Virgen de la Arrixaca», expediente CSE/1100/1101114718/23/PASU, adjudicado el 23/11/2023 por 12.294,96 €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23/11/2023 a 23/11/2024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Departamento de Salud de San Juan Alicante. Dirección Económica-Gerencia (NIF S4611001A)</w:t>
      </w:r>
    </w:p>
    <w:p>
      <w:r>
        <w:t xml:space="preserve">TECNICAS RADIOFISICAS, S.L.U., con NIF B50600584, adjudicataria del contrato «Servicio de mantenimiento  integral de los sistemas de gestión de residuos radioactivos líquidos de terapia metabólica, DTS_S3 y laboratorio, DTS_LAB y el software radynet  para la gestión del sistema y la vigilancia radiológica de la instalación  para el Servicio de Medicina Nuclear del Hospital Un», expediente PAS 148/2021, adjudicado el 10/11/2021 por 25.100,00 €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10/12/2021 a 10/12/2023</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Departamento de Salud de Valencia Clínico Dirección Económica-Gerencia (NIF S4611001A)</w:t>
      </w:r>
    </w:p>
    <w:p>
      <w:r>
        <w:t xml:space="preserve">TECNICAS RADIOFISICAS, S.L.U., con NIF B50600584, adjudicataria del contrato «Mantenimiento integral del sistema de planimetría marca "Técnicas Radiofísicas", modelo PCRT 3D del Servicio de Radioterápia del Hospital Clínico Universitario.», expediente 517/2021, adjudicado el 15/12/0021 por 10.000,00 €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01/01/2022 a 01/01/2024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TECNICAS RADIOFISICAS, S.L.U., con NIF B50600584, adjudicataria del contrato «Mantenimiento Integral del Sistema de GestiÃ³n de Residuos Radiactivos LÃ­quidos del Edificio Onkologikoa (OSI Donostialdea)», expediente 2026/01619, adjudicado el …… por 125.850,00 €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13/10/2026 a 13/10/2031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Fundación Rioja Salud</w:t>
      </w:r>
    </w:p>
    <w:p>
      <w:r>
        <w:t xml:space="preserve">TECNICAS RADIOFISICAS, S.L.U., con NIF B50600584, adjudicataria del contrato «Servicio de mantenimiento de los sistemas automatizados de gestión integral de residuos radiactivos líquidos del Centro de Investigación Biomédica de La Rioja, CIBIR y del Hospital Universitario San Pedro, HUSP. Fundación Rioja Salud.», expediente 40-7-9.01-0027/2026, adjudicado el …… por 44.934,38 €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29/09/2026 a 29/09/2028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Fundación Rioja Salud</w:t>
      </w:r>
    </w:p>
    <w:p>
      <w:r>
        <w:t xml:space="preserve">TECNICAS RADIOFISICAS, S.L.U., con NIF B50600584, adjudicataria del contrato «Servicio de mantenimiento del sistema automatizado de gestión integral de residuos radiactivos líquidos del Centro de Investigación Biomédica de La Rioja, CIBIR. Fundación Rioja Salud», expediente 40-7-9.01-0019/2024, adjudicado el …… por 8.310,00 €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01/09/2024 a 01/09/2025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TECNICAS RADIOFISICAS, S.L.U., con NIF B50600584, adjudicataria del contrato «Mantenimiento integral del sistema de gestión de residuos radiactivos líquidos de terapia metabólica y sistema de radiovideovigilancia en la OSI Ezkerraldea Enkarterri Cruces», expediente 2022/03466, adjudicado el …… por 92.900,00 €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19/04/2023 a 31/12/2025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