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TAM Servicios Profesionales SL</w:t>
      </w:r>
    </w:p>
    <w:p>
      <w:r>
        <w:t>NIF B01821453.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