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Turquino, S.L.</w:t>
      </w:r>
    </w:p>
    <w:p>
      <w:r>
        <w:t>NIF B70416136.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