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SomHabitat SCCL</w:t>
      </w:r>
    </w:p>
    <w:p>
      <w:r>
        <w:t>NIF F05387121.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Pla d'accessibilitat dels edificis del Departament d'Agricultura, Ramaderia, Pesca i Alimentació (lote 1) · exp. AG-2026-11</w:t>
            </w:r>
          </w:p>
        </w:tc>
        <w:tc>
          <w:tcPr>
            <w:tcW w:type="dxa" w:w="1440"/>
          </w:tcPr>
          <w:p>
            <w:r>
              <w:t>Departament d'Agricultura, Ramaderia, Pesca i Alimentació</w:t>
            </w:r>
          </w:p>
        </w:tc>
        <w:tc>
          <w:tcPr>
            <w:tcW w:type="dxa" w:w="1440"/>
          </w:tcPr>
          <w:p>
            <w:r>
              <w:t>34.689,92 €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08/07/2026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Pla d'accessibilitat dels edificis del Departament d'Agricultura, Ramaderia, Pesca i Alimentació (lote 5) · exp. AG-2026-11</w:t>
            </w:r>
          </w:p>
        </w:tc>
        <w:tc>
          <w:tcPr>
            <w:tcW w:type="dxa" w:w="1440"/>
          </w:tcPr>
          <w:p>
            <w:r>
              <w:t>Departament d'Agricultura, Ramaderia, Pesca i Alimentació</w:t>
            </w:r>
          </w:p>
        </w:tc>
        <w:tc>
          <w:tcPr>
            <w:tcW w:type="dxa" w:w="1440"/>
          </w:tcPr>
          <w:p>
            <w:r>
              <w:t>34.357,60 €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20/08/2026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Pla d'accessibilitat dels edificis del Departament d'Agricultura, Ramaderia, Pesca i Alimentació (lote 7) · exp. AG-2026-11</w:t>
            </w:r>
          </w:p>
        </w:tc>
        <w:tc>
          <w:tcPr>
            <w:tcW w:type="dxa" w:w="1440"/>
          </w:tcPr>
          <w:p>
            <w:r>
              <w:t>Departament d'Agricultura, Ramaderia, Pesca i Alimentació</w:t>
            </w:r>
          </w:p>
        </w:tc>
        <w:tc>
          <w:tcPr>
            <w:tcW w:type="dxa" w:w="1440"/>
          </w:tcPr>
          <w:p>
            <w:r>
              <w:t>46.984,79 €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20/08/2026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Pla d'accessibilitat dels edificis del Departament d'Agricultura, Ramaderia, Pesca i Alimentació (lote 8) · exp. AG-2026-11</w:t>
            </w:r>
          </w:p>
        </w:tc>
        <w:tc>
          <w:tcPr>
            <w:tcW w:type="dxa" w:w="1440"/>
          </w:tcPr>
          <w:p>
            <w:r>
              <w:t>Departament d'Agricultura, Ramaderia, Pesca i Alimentació</w:t>
            </w:r>
          </w:p>
        </w:tc>
        <w:tc>
          <w:tcPr>
            <w:tcW w:type="dxa" w:w="1440"/>
          </w:tcPr>
          <w:p>
            <w:r>
              <w:t>41.152,58 €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20/08/2026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Redacció d’estudis de viabilitat sobre solars o immobles de propietat municipal o cedits: d'obra nova, rehabilitació, masoveria urbana o cooperatives en cessió d'ús, dividit en 5 lots (lote 3) · exp. 2025/0021339</w:t>
            </w:r>
          </w:p>
        </w:tc>
        <w:tc>
          <w:tcPr>
            <w:tcW w:type="dxa" w:w="1440"/>
          </w:tcPr>
          <w:p>
            <w:r>
              <w:t>Diputació de Barcelona</w:t>
            </w:r>
          </w:p>
        </w:tc>
        <w:tc>
          <w:tcPr>
            <w:tcW w:type="dxa" w:w="1440"/>
          </w:tcPr>
          <w:p>
            <w:r>
              <w:t>68.400,00 €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19/03/2026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225.584,89 € sin IVA, en 5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Departament d'Agricultura, Ramaderia, Pesca i Alimentació</w:t>
      </w:r>
    </w:p>
    <w:p>
      <w:r>
        <w:t xml:space="preserve">SomHabitat SCCL, con NIF F05387121, adjudicataria del contrato «Pla d'accessibilitat dels edificis del Departament d'Agricultura, Ramaderia, Pesca i Alimentació», lote 1, expediente AG-2026-11, adjudicado el …… por 34.689,92 €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08/07/2026 a 08/05/2027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Departament d'Agricultura, Ramaderia, Pesca i Alimentació</w:t>
      </w:r>
    </w:p>
    <w:p>
      <w:r>
        <w:t xml:space="preserve">SomHabitat SCCL, con NIF F05387121, adjudicataria del contrato «Pla d'accessibilitat dels edificis del Departament d'Agricultura, Ramaderia, Pesca i Alimentació», lote 5, expediente AG-2026-11, adjudicado el …… por 34.357,60 €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20/08/2026 a 20/06/2027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Departament d'Agricultura, Ramaderia, Pesca i Alimentació</w:t>
      </w:r>
    </w:p>
    <w:p>
      <w:r>
        <w:t xml:space="preserve">SomHabitat SCCL, con NIF F05387121, adjudicataria del contrato «Pla d'accessibilitat dels edificis del Departament d'Agricultura, Ramaderia, Pesca i Alimentació», lote 7, expediente AG-2026-11, adjudicado el …… por 46.984,79 €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20/08/2026 a 20/06/2027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Departament d'Agricultura, Ramaderia, Pesca i Alimentació</w:t>
      </w:r>
    </w:p>
    <w:p>
      <w:r>
        <w:t xml:space="preserve">SomHabitat SCCL, con NIF F05387121, adjudicataria del contrato «Pla d'accessibilitat dels edificis del Departament d'Agricultura, Ramaderia, Pesca i Alimentació», lote 8, expediente AG-2026-11, adjudicado el …… por 41.152,58 €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20/08/2026 a 20/06/2027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Diputació de Barcelona</w:t>
      </w:r>
    </w:p>
    <w:p>
      <w:r>
        <w:t xml:space="preserve">SomHabitat SCCL, con NIF F05387121, adjudicataria del contrato «Redacció d’estudis de viabilitat sobre solars o immobles de propietat municipal o cedits: d'obra nova, rehabilitació, masoveria urbana o cooperatives en cessió d'ús, dividit en 5 lots», lote 3, expediente 2025/0021339, adjudicado el …… por 68.400,00 €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19/03/2026 a 19/03/2028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