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SOCIAL DENTAL STUDIO SL</w:t>
      </w:r>
    </w:p>
    <w:p>
      <w:r>
        <w:t>NIF B86884830.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asistencia sanitaria ambulatoria de la especialidad de Odontología en el ámbito territorial de Madrid, Olot, Vigo, Burgos, Palencia y Asturias (dividido en lotes), para Mutua Montañesa, Mutua Colaboradora con la Seguridad Social nº 7 (lote 1) · exp. MM/2025/000168</w:t>
            </w:r>
          </w:p>
        </w:tc>
        <w:tc>
          <w:tcPr>
            <w:tcW w:type="dxa" w:w="1440"/>
          </w:tcPr>
          <w:p>
            <w:r>
              <w:t>Dirección General de Mutua Montañesa · NIF G39008321</w:t>
            </w:r>
          </w:p>
        </w:tc>
        <w:tc>
          <w:tcPr>
            <w:tcW w:type="dxa" w:w="1440"/>
          </w:tcPr>
          <w:p>
            <w:r>
              <w:t>10.602,21 €</w:t>
            </w:r>
          </w:p>
        </w:tc>
        <w:tc>
          <w:tcPr>
            <w:tcW w:type="dxa" w:w="1440"/>
          </w:tcPr>
          <w:p>
            <w:r>
              <w:t>12/02/2026</w:t>
            </w:r>
          </w:p>
        </w:tc>
        <w:tc>
          <w:tcPr>
            <w:tcW w:type="dxa" w:w="1440"/>
          </w:tcPr>
          <w:p>
            <w:r>
              <w:t>12/03/2026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10.602,21 €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Mutua Montañesa (NIF G39008321)</w:t>
      </w:r>
    </w:p>
    <w:p>
      <w:r>
        <w:t xml:space="preserve">SOCIAL DENTAL STUDIO SL, con NIF B86884830, adjudicataria del contrato «Servicio de asistencia sanitaria ambulatoria de la especialidad de Odontología en el ámbito territorial de Madrid, Olot, Vigo, Burgos, Palencia y Asturias (dividido en lotes), para Mutua Montañesa, Mutua Colaboradora con la Seguridad Social nº 7», lote 1, expediente MM/2025/000168, adjudicado el 12/02/2026 por 10.602,21 €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12/03/2026 a 12/03/2027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