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SIMULTÀNIA INTÈRPRETS, BCN, SLU</w:t>
      </w:r>
    </w:p>
    <w:p>
      <w:r>
        <w:t>NIF B16374928.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d'interpretació simultània a la llengua de signes catalana dels actes protocol·laris i/o institucionals i compareixences del President de la Generalitat, que es duguin a terme durant el 2027. · exp. PR-2027-6</w:t>
            </w:r>
          </w:p>
        </w:tc>
        <w:tc>
          <w:tcPr>
            <w:tcW w:type="dxa" w:w="1440"/>
          </w:tcPr>
          <w:p>
            <w:r>
              <w:t>Departament de la Presidència</w:t>
            </w:r>
          </w:p>
        </w:tc>
        <w:tc>
          <w:tcPr>
            <w:tcW w:type="dxa" w:w="1440"/>
          </w:tcPr>
          <w:p>
            <w:r>
              <w:t>10.052,00 €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d''interpretació simultània i consecutiva en els actes institucionals, audiències i reunions del President de la Generalitat des de l''1 de juliol de 2025 fins el 31 de desembre de 2025. · exp. PR-2025-330</w:t>
            </w:r>
          </w:p>
        </w:tc>
        <w:tc>
          <w:tcPr>
            <w:tcW w:type="dxa" w:w="1440"/>
          </w:tcPr>
          <w:p>
            <w:r>
              <w:t>Departament de la Presidència</w:t>
            </w:r>
          </w:p>
        </w:tc>
        <w:tc>
          <w:tcPr>
            <w:tcW w:type="dxa" w:w="1440"/>
          </w:tcPr>
          <w:p>
            <w:r>
              <w:t>5.011,33 €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22/05/2025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traducció de textos i d''interpretació per al Parlament de Catalunya (lote 2) · exp. PARLC-2025-16</w:t>
            </w:r>
          </w:p>
        </w:tc>
        <w:tc>
          <w:tcPr>
            <w:tcW w:type="dxa" w:w="1440"/>
          </w:tcPr>
          <w:p>
            <w:r>
              <w:t>Parlament de Catalunya</w:t>
            </w:r>
          </w:p>
        </w:tc>
        <w:tc>
          <w:tcPr>
            <w:tcW w:type="dxa" w:w="1440"/>
          </w:tcPr>
          <w:p>
            <w:r>
              <w:t>24.300,00 €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12/05/2025 – 12/05/2026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traducció de textos i d''interpretació per al Parlament de Catalunya (lote 3) · exp. PARLC-2025-16</w:t>
            </w:r>
          </w:p>
        </w:tc>
        <w:tc>
          <w:tcPr>
            <w:tcW w:type="dxa" w:w="1440"/>
          </w:tcPr>
          <w:p>
            <w:r>
              <w:t>Parlament de Catalunya</w:t>
            </w:r>
          </w:p>
        </w:tc>
        <w:tc>
          <w:tcPr>
            <w:tcW w:type="dxa" w:w="1440"/>
          </w:tcPr>
          <w:p>
            <w:r>
              <w:t>12.000,00 €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21/05/2025 – 21/05/2026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d'assistència tècnica dels actes organitzats per Catalunya Internacional i prestacions complementàries i del servei d'interpretació i transcripció per als anys 2025, 2026, 2027 i 2028. (lote 2) · exp. CONTR-2025-2</w:t>
            </w:r>
          </w:p>
        </w:tc>
        <w:tc>
          <w:tcPr>
            <w:tcW w:type="dxa" w:w="1440"/>
          </w:tcPr>
          <w:p>
            <w:r>
              <w:t>Consorci Catalunya Internacional</w:t>
            </w:r>
          </w:p>
        </w:tc>
        <w:tc>
          <w:tcPr>
            <w:tcW w:type="dxa" w:w="1440"/>
          </w:tcPr>
          <w:p>
            <w:r>
              <w:t>66.480,00 €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117.843,33 €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la Presidència</w:t>
      </w:r>
    </w:p>
    <w:p>
      <w:r>
        <w:t xml:space="preserve">SIMULTÀNIA INTÈRPRETS, BCN, SLU, con NIF B16374928, adjudicataria del contrato «Serveis d'interpretació simultània a la llengua de signes catalana dels actes protocol·laris i/o institucionals i compareixences del President de la Generalitat, que es duguin a terme durant el 2027.», expediente PR-2027-6, adjudicado el …… por 10.052,00 €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07/09/2026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la Presidència</w:t>
      </w:r>
    </w:p>
    <w:p>
      <w:r>
        <w:t xml:space="preserve">SIMULTÀNIA INTÈRPRETS, BCN, SLU, con NIF B16374928, adjudicataria del contrato «Servei d''interpretació simultània i consecutiva en els actes institucionals, audiències i reunions del President de la Generalitat des de l''1 de juliol de 2025 fins el 31 de desembre de 2025.», expediente PR-2025-330, adjudicado el …… por 5.011,33 €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Parlament de Catalunya</w:t>
      </w:r>
    </w:p>
    <w:p>
      <w:r>
        <w:t xml:space="preserve">SIMULTÀNIA INTÈRPRETS, BCN, SLU, con NIF B16374928, adjudicataria del contrato «Serveis de traducció de textos i d''interpretació per al Parlament de Catalunya», lote 2, expediente PARLC-2025-16, adjudicado el …… por 24.300,00 €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12/05/2025 a 12/05/2026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Parlament de Catalunya</w:t>
      </w:r>
    </w:p>
    <w:p>
      <w:r>
        <w:t xml:space="preserve">SIMULTÀNIA INTÈRPRETS, BCN, SLU, con NIF B16374928, adjudicataria del contrato «Serveis de traducció de textos i d''interpretació per al Parlament de Catalunya», lote 3, expediente PARLC-2025-16, adjudicado el …… por 12.000,00 €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21/05/2025 a 21/05/2026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Catalunya Internacional</w:t>
      </w:r>
    </w:p>
    <w:p>
      <w:r>
        <w:t xml:space="preserve">SIMULTÀNIA INTÈRPRETS, BCN, SLU, con NIF B16374928, adjudicataria del contrato «Servei d'assistència tècnica dels actes organitzats per Catalunya Internacional i prestacions complementàries i del servei d'interpretació i transcripció per als anys 2025, 2026, 2027 i 2028.», lote 2, expediente CONTR-2025-2, adjudicado el …… por 66.480,00 €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