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INDUSTRIALES REUNIDOS, SAU</w:t>
      </w:r>
    </w:p>
    <w:p>
      <w:r>
        <w:t>NIF A08259541.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