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SEGURNOMÍA SL</w:t>
      </w:r>
    </w:p>
    <w:p>
      <w:r>
        <w:t>NIF B64092539.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redacción, revisión y actualización de los planes de autoprotección de los diferentes establecimientos propiedad del Consorcio de la Zona Franca de Barcelona y eventos organizados por el mismo · exp. 25/2025</w:t>
            </w:r>
          </w:p>
        </w:tc>
        <w:tc>
          <w:tcPr>
            <w:tcW w:type="dxa" w:w="1440"/>
          </w:tcPr>
          <w:p>
            <w:r>
              <w:t>Consorcio de la Zona Franca de Barcelona · NIF Q0876006H</w:t>
            </w:r>
          </w:p>
        </w:tc>
        <w:tc>
          <w:tcPr>
            <w:tcW w:type="dxa" w:w="1440"/>
          </w:tcPr>
          <w:p>
            <w:r>
              <w:t>41.340,20 €</w:t>
            </w:r>
          </w:p>
        </w:tc>
        <w:tc>
          <w:tcPr>
            <w:tcW w:type="dxa" w:w="1440"/>
          </w:tcPr>
          <w:p>
            <w:r>
              <w:t>11/07/2025</w:t>
            </w:r>
          </w:p>
        </w:tc>
        <w:tc>
          <w:tcPr>
            <w:tcW w:type="dxa" w:w="1440"/>
          </w:tcPr>
          <w:p>
            <w:r>
              <w:t>11/08/2025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asesoramiento, realización, redacción, elaboración y definición del PLAN DIRECTOR de SEGURIDAD del Consorci de la Zona Franca de Barcelona (en adelante CZFB) · exp. 42/2024</w:t>
            </w:r>
          </w:p>
        </w:tc>
        <w:tc>
          <w:tcPr>
            <w:tcW w:type="dxa" w:w="1440"/>
          </w:tcPr>
          <w:p>
            <w:r>
              <w:t>Consorcio de la Zona Franca de Barcelona · NIF Q0876006H</w:t>
            </w:r>
          </w:p>
        </w:tc>
        <w:tc>
          <w:tcPr>
            <w:tcW w:type="dxa" w:w="1440"/>
          </w:tcPr>
          <w:p>
            <w:r>
              <w:t>7.623,00 €</w:t>
            </w:r>
          </w:p>
        </w:tc>
        <w:tc>
          <w:tcPr>
            <w:tcW w:type="dxa" w:w="1440"/>
          </w:tcPr>
          <w:p>
            <w:r>
              <w:t>07/03/2025</w:t>
            </w:r>
          </w:p>
        </w:tc>
        <w:tc>
          <w:tcPr>
            <w:tcW w:type="dxa" w:w="1440"/>
          </w:tcPr>
          <w:p>
            <w:r>
              <w:t>07/04/2025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48.963,20 €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de la Zona Franca de Barcelona (NIF Q0876006H)</w:t>
      </w:r>
    </w:p>
    <w:p>
      <w:r>
        <w:t xml:space="preserve">SEGURNOMÍA SL, con NIF B64092539, adjudicataria del contrato «Servicios de redacción, revisión y actualización de los planes de autoprotección de los diferentes establecimientos propiedad del Consorcio de la Zona Franca de Barcelona y eventos organizados por el mismo», expediente 25/2025, adjudicado el 11/07/2025 por 41.340,20 €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11/08/2025 a 11/08/2027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de la Zona Franca de Barcelona (NIF Q0876006H)</w:t>
      </w:r>
    </w:p>
    <w:p>
      <w:r>
        <w:t xml:space="preserve">SEGURNOMÍA SL, con NIF B64092539, adjudicataria del contrato «asesoramiento, realización, redacción, elaboración y definición del PLAN DIRECTOR de SEGURIDAD del Consorci de la Zona Franca de Barcelona (en adelante CZFB)», expediente 42/2024, adjudicado el 07/03/2025 por 7.623,00 €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07/04/2025 a 07/04/2027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