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IDAD PONENT, SL</w:t>
      </w:r>
    </w:p>
    <w:p>
      <w:r>
        <w:t>NIF B1656835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