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SAP ESPAÑA S.A.</w:t>
      </w:r>
    </w:p>
    <w:p>
      <w:r>
        <w:t>NIF A58379629.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Acceso a Sistemas ERP de uso docente, materiales didácticos y certificaciones de aplicación para Master de Formación Permanente en Gestión de Proyectos SAP · exp. MY24/MSAP/S/81</w:t>
            </w:r>
          </w:p>
        </w:tc>
        <w:tc>
          <w:tcPr>
            <w:tcW w:type="dxa" w:w="1440"/>
          </w:tcPr>
          <w:p>
            <w:r>
              <w:t>Universitat Politècnica de València · NIF Q4618002B</w:t>
            </w:r>
          </w:p>
        </w:tc>
        <w:tc>
          <w:tcPr>
            <w:tcW w:type="dxa" w:w="1440"/>
          </w:tcPr>
          <w:p>
            <w:r>
              <w:t>41.322,00 €</w:t>
            </w:r>
          </w:p>
        </w:tc>
        <w:tc>
          <w:tcPr>
            <w:tcW w:type="dxa" w:w="1440"/>
          </w:tcPr>
          <w:p>
            <w:r>
              <w:t>21/03/2025</w:t>
            </w:r>
          </w:p>
        </w:tc>
        <w:tc>
          <w:tcPr>
            <w:tcW w:type="dxa" w:w="1440"/>
          </w:tcPr>
          <w:p>
            <w:r>
              <w:t>21/04/2025 – 21/10/2025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Licencias Informáticas para impartir el Máster en Formación Permanente “Consultor SAP en Finanzas” (VIII Edición) · exp. 24/ANT/63943</w:t>
            </w:r>
          </w:p>
        </w:tc>
        <w:tc>
          <w:tcPr>
            <w:tcW w:type="dxa" w:w="1440"/>
          </w:tcPr>
          <w:p>
            <w:r>
              <w:t>Universidad de Sevilla · NIF Q4118001I</w:t>
            </w:r>
          </w:p>
        </w:tc>
        <w:tc>
          <w:tcPr>
            <w:tcW w:type="dxa" w:w="1440"/>
          </w:tcPr>
          <w:p>
            <w:r>
              <w:t>68.800,00 €</w:t>
            </w:r>
          </w:p>
        </w:tc>
        <w:tc>
          <w:tcPr>
            <w:tcW w:type="dxa" w:w="1440"/>
          </w:tcPr>
          <w:p>
            <w:r>
              <w:t>29/01/2025</w:t>
            </w:r>
          </w:p>
        </w:tc>
        <w:tc>
          <w:tcPr>
            <w:tcW w:type="dxa" w:w="1440"/>
          </w:tcPr>
          <w:p>
            <w:r>
              <w:t>28/02/2025 – 28/10/2025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Licencias Informáticas para impartir el Máster de Formación Permanente “Consultor SAP en Logística” (VIII Edición) · exp. 24/ANT/64018</w:t>
            </w:r>
          </w:p>
        </w:tc>
        <w:tc>
          <w:tcPr>
            <w:tcW w:type="dxa" w:w="1440"/>
          </w:tcPr>
          <w:p>
            <w:r>
              <w:t>Universidad de Sevilla · NIF Q4118001I</w:t>
            </w:r>
          </w:p>
        </w:tc>
        <w:tc>
          <w:tcPr>
            <w:tcW w:type="dxa" w:w="1440"/>
          </w:tcPr>
          <w:p>
            <w:r>
              <w:t>64.030,00 €</w:t>
            </w:r>
          </w:p>
        </w:tc>
        <w:tc>
          <w:tcPr>
            <w:tcW w:type="dxa" w:w="1440"/>
          </w:tcPr>
          <w:p>
            <w:r>
              <w:t>29/01/2025</w:t>
            </w:r>
          </w:p>
        </w:tc>
        <w:tc>
          <w:tcPr>
            <w:tcW w:type="dxa" w:w="1440"/>
          </w:tcPr>
          <w:p>
            <w:r>
              <w:t>28/02/2025 – 28/10/2025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Suministros de licencias SAP y servicios de docencias para el Másters SAP gestionados por la Fundación ADEIT (lote 1) · exp. 01/1621/24/1</w:t>
            </w:r>
          </w:p>
        </w:tc>
        <w:tc>
          <w:tcPr>
            <w:tcW w:type="dxa" w:w="1440"/>
          </w:tcPr>
          <w:p>
            <w:r>
              <w:t>Fundació Universitat-Empresa de Valéncia(Consell Social de la Universitat de Valéncia. Estudi General de Valéncia) de la Comunitat Valenciana · NIF G46470738</w:t>
            </w:r>
          </w:p>
        </w:tc>
        <w:tc>
          <w:tcPr>
            <w:tcW w:type="dxa" w:w="1440"/>
          </w:tcPr>
          <w:p>
            <w:r>
              <w:t>61.200,00 €</w:t>
            </w:r>
          </w:p>
        </w:tc>
        <w:tc>
          <w:tcPr>
            <w:tcW w:type="dxa" w:w="1440"/>
          </w:tcPr>
          <w:p>
            <w:r>
              <w:t>10/07/2024</w:t>
            </w:r>
          </w:p>
        </w:tc>
        <w:tc>
          <w:tcPr>
            <w:tcW w:type="dxa" w:w="1440"/>
          </w:tcPr>
          <w:p>
            <w:r>
              <w:t>02/08/2024 – 02/08/2026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Suministros de licencias SAP y servicios de docencias para el Másters SAP gestionados por la Fundación ADEIT (lote 3) · exp. 01/1621/24/1</w:t>
            </w:r>
          </w:p>
        </w:tc>
        <w:tc>
          <w:tcPr>
            <w:tcW w:type="dxa" w:w="1440"/>
          </w:tcPr>
          <w:p>
            <w:r>
              <w:t>Fundació Universitat-Empresa de Valéncia(Consell Social de la Universitat de Valéncia. Estudi General de Valéncia) de la Comunitat Valenciana · NIF G46470738</w:t>
            </w:r>
          </w:p>
        </w:tc>
        <w:tc>
          <w:tcPr>
            <w:tcW w:type="dxa" w:w="1440"/>
          </w:tcPr>
          <w:p>
            <w:r>
              <w:t>64.800,00 €</w:t>
            </w:r>
          </w:p>
        </w:tc>
        <w:tc>
          <w:tcPr>
            <w:tcW w:type="dxa" w:w="1440"/>
          </w:tcPr>
          <w:p>
            <w:r>
              <w:t>10/07/2024</w:t>
            </w:r>
          </w:p>
        </w:tc>
        <w:tc>
          <w:tcPr>
            <w:tcW w:type="dxa" w:w="1440"/>
          </w:tcPr>
          <w:p>
            <w:r>
              <w:t>02/08/2024 – 02/08/2026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Mantenimiento de licencias de software de SAP · exp. 202401003GB</w:t>
            </w:r>
          </w:p>
        </w:tc>
        <w:tc>
          <w:tcPr>
            <w:tcW w:type="dxa" w:w="1440"/>
          </w:tcPr>
          <w:p>
            <w:r>
              <w:t>Presidencia de BilbaoTIK, S.A. · NIF A48119432</w:t>
            </w:r>
          </w:p>
        </w:tc>
        <w:tc>
          <w:tcPr>
            <w:tcW w:type="dxa" w:w="1440"/>
          </w:tcPr>
          <w:p>
            <w:r>
              <w:t>362.180,69 €</w:t>
            </w:r>
          </w:p>
        </w:tc>
        <w:tc>
          <w:tcPr>
            <w:tcW w:type="dxa" w:w="1440"/>
          </w:tcPr>
          <w:p>
            <w:r>
              <w:t>28/02/2024</w:t>
            </w:r>
          </w:p>
        </w:tc>
        <w:tc>
          <w:tcPr>
            <w:tcW w:type="dxa" w:w="1440"/>
          </w:tcPr>
          <w:p>
            <w:r>
              <w:t>28/03/2024 – 28/03/2025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Licencias Informáticas para impartir el Máster de Formación Permanente “Consultor SAP en Logística” (VII Edición) · exp. 23/ANT/61478</w:t>
            </w:r>
          </w:p>
        </w:tc>
        <w:tc>
          <w:tcPr>
            <w:tcW w:type="dxa" w:w="1440"/>
          </w:tcPr>
          <w:p>
            <w:r>
              <w:t>Universidad de Sevilla · NIF Q4118001I</w:t>
            </w:r>
          </w:p>
        </w:tc>
        <w:tc>
          <w:tcPr>
            <w:tcW w:type="dxa" w:w="1440"/>
          </w:tcPr>
          <w:p>
            <w:r>
              <w:t>63.909,00 €</w:t>
            </w:r>
          </w:p>
        </w:tc>
        <w:tc>
          <w:tcPr>
            <w:tcW w:type="dxa" w:w="1440"/>
          </w:tcPr>
          <w:p>
            <w:r>
              <w:t>21/02/2024</w:t>
            </w:r>
          </w:p>
        </w:tc>
        <w:tc>
          <w:tcPr>
            <w:tcW w:type="dxa" w:w="1440"/>
          </w:tcPr>
          <w:p>
            <w:r>
              <w:t>21/03/2024 – 21/11/2024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Licencias Informáticas para impartir el Máster en Formación Permanente “Consultor SAP en Finanzas” (7ª Edición). · exp. 23/ANT/61418</w:t>
            </w:r>
          </w:p>
        </w:tc>
        <w:tc>
          <w:tcPr>
            <w:tcW w:type="dxa" w:w="1440"/>
          </w:tcPr>
          <w:p>
            <w:r>
              <w:t>Universidad de Sevilla · NIF Q4118001I</w:t>
            </w:r>
          </w:p>
        </w:tc>
        <w:tc>
          <w:tcPr>
            <w:tcW w:type="dxa" w:w="1440"/>
          </w:tcPr>
          <w:p>
            <w:r>
              <w:t>63.909,00 €</w:t>
            </w:r>
          </w:p>
        </w:tc>
        <w:tc>
          <w:tcPr>
            <w:tcW w:type="dxa" w:w="1440"/>
          </w:tcPr>
          <w:p>
            <w:r>
              <w:t>21/02/2024</w:t>
            </w:r>
          </w:p>
        </w:tc>
        <w:tc>
          <w:tcPr>
            <w:tcW w:type="dxa" w:w="1440"/>
          </w:tcPr>
          <w:p>
            <w:r>
              <w:t>21/03/2024 – 21/11/2024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Acceso a Sistemas ERP de uso docente, materiales didácticos y certificaciones de aplicación para Master de Formación Permanente en Gestión de Proyectos SAP · exp. MY23/MSAP/S/57</w:t>
            </w:r>
          </w:p>
        </w:tc>
        <w:tc>
          <w:tcPr>
            <w:tcW w:type="dxa" w:w="1440"/>
          </w:tcPr>
          <w:p>
            <w:r>
              <w:t>Universitat Politècnica de València · NIF Q4618002B</w:t>
            </w:r>
          </w:p>
        </w:tc>
        <w:tc>
          <w:tcPr>
            <w:tcW w:type="dxa" w:w="1440"/>
          </w:tcPr>
          <w:p>
            <w:r>
              <w:t>45.000,00 €</w:t>
            </w:r>
          </w:p>
        </w:tc>
        <w:tc>
          <w:tcPr>
            <w:tcW w:type="dxa" w:w="1440"/>
          </w:tcPr>
          <w:p>
            <w:r>
              <w:t>31/01/2024</w:t>
            </w:r>
          </w:p>
        </w:tc>
        <w:tc>
          <w:tcPr>
            <w:tcW w:type="dxa" w:w="1440"/>
          </w:tcPr>
          <w:p>
            <w:r>
              <w:t>29/02/2024 – 29/08/2024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mantenimiento de licencias de SAP BUSINESS OBJECTS bajo las condiciones de SAP ENTERPRISE SUPPORT para Fraternidad-Muprespa. · exp. PIC2023_30610</w:t>
            </w:r>
          </w:p>
        </w:tc>
        <w:tc>
          <w:tcPr>
            <w:tcW w:type="dxa" w:w="1440"/>
          </w:tcPr>
          <w:p>
            <w:r>
              <w:t>Gerencia de Fraternidad Muprespa - Mútua Colaboradora con la Seguridad Social nº 275 · NIF G82287228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28/11/2023</w:t>
            </w:r>
          </w:p>
        </w:tc>
        <w:tc>
          <w:tcPr>
            <w:tcW w:type="dxa" w:w="1440"/>
          </w:tcPr>
          <w:p>
            <w:r>
              <w:t>28/12/2023 – 28/12/2024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Suministro, mantenimiento y soporte de la plataforma SAP S4HANA (sistemas económico-financieros) del Grupo RENFE · exp. 2023-05005</w:t>
            </w:r>
          </w:p>
        </w:tc>
        <w:tc>
          <w:tcPr>
            <w:tcW w:type="dxa" w:w="1440"/>
          </w:tcPr>
          <w:p>
            <w:r>
              <w:t>Dirección General Económico-Financiera de la Entidad Pública Empresarial RENFE-Operadora · NIF Q2801659J</w:t>
            </w:r>
          </w:p>
        </w:tc>
        <w:tc>
          <w:tcPr>
            <w:tcW w:type="dxa" w:w="1440"/>
          </w:tcPr>
          <w:p>
            <w:r>
              <w:t>7.896.505,26 €</w:t>
            </w:r>
          </w:p>
        </w:tc>
        <w:tc>
          <w:tcPr>
            <w:tcW w:type="dxa" w:w="1440"/>
          </w:tcPr>
          <w:p>
            <w:r>
              <w:t>27/11/2023</w:t>
            </w:r>
          </w:p>
        </w:tc>
        <w:tc>
          <w:tcPr>
            <w:tcW w:type="dxa" w:w="1440"/>
          </w:tcPr>
          <w:p>
            <w:r>
              <w:t>27/12/2023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Adquisición de licencia de la aplicación informática sistema SAP S/4HANA para la impartición del Master de formación permanente en Gestión integral de empresas sobre soluciones SAP · exp. SU.11/2023 PAR</w:t>
            </w:r>
          </w:p>
        </w:tc>
        <w:tc>
          <w:tcPr>
            <w:tcW w:type="dxa" w:w="1440"/>
          </w:tcPr>
          <w:p>
            <w:r>
              <w:t>Universidad de Málaga · NIF Q2918001E</w:t>
            </w:r>
          </w:p>
        </w:tc>
        <w:tc>
          <w:tcPr>
            <w:tcW w:type="dxa" w:w="1440"/>
          </w:tcPr>
          <w:p>
            <w:r>
              <w:t>105.798,00 €</w:t>
            </w:r>
          </w:p>
        </w:tc>
        <w:tc>
          <w:tcPr>
            <w:tcW w:type="dxa" w:w="1440"/>
          </w:tcPr>
          <w:p>
            <w:r>
              <w:t>26/07/2023</w:t>
            </w:r>
          </w:p>
        </w:tc>
        <w:tc>
          <w:tcPr>
            <w:tcW w:type="dxa" w:w="1440"/>
          </w:tcPr>
          <w:p>
            <w:r>
              <w:t>21/11/2023 – 31/07/2026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Adquisición de nuevas licencias de MySAP Business Suite, 500 de tipo Professional y de 100 de tipo Limited Professional y contratación del mantenimiento y soporte de dichas licencias. · exp. A2021/011395</w:t>
            </w:r>
          </w:p>
        </w:tc>
        <w:tc>
          <w:tcPr>
            <w:tcW w:type="dxa" w:w="1440"/>
          </w:tcPr>
          <w:p>
            <w:r>
              <w:t>Consejería de Economía y Hacienda de la Junta de Castilla y León · NIF S4711001J</w:t>
            </w:r>
          </w:p>
        </w:tc>
        <w:tc>
          <w:tcPr>
            <w:tcW w:type="dxa" w:w="1440"/>
          </w:tcPr>
          <w:p>
            <w:r>
              <w:t>1.796.269,22 €</w:t>
            </w:r>
          </w:p>
        </w:tc>
        <w:tc>
          <w:tcPr>
            <w:tcW w:type="dxa" w:w="1440"/>
          </w:tcPr>
          <w:p>
            <w:r>
              <w:t>15/11/2021</w:t>
            </w:r>
          </w:p>
        </w:tc>
        <w:tc>
          <w:tcPr>
            <w:tcW w:type="dxa" w:w="1440"/>
          </w:tcPr>
          <w:p>
            <w:r>
              <w:t>26/11/2021 – 26/12/2024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para el mantenimiento y compra de licencias SAP para el año 2025. (lote 523665) · exp. EJIE-159-2024</w:t>
            </w:r>
          </w:p>
        </w:tc>
        <w:tc>
          <w:tcPr>
            <w:tcW w:type="dxa" w:w="1440"/>
          </w:tcPr>
          <w:p>
            <w:r>
              <w:t>EJIE, S.A. - Sociedad Informática del Gobierno Vasco-Director General, Presidente, Vicepresidente del Consejo de Administración o Consejo de Administraci</w:t>
            </w:r>
          </w:p>
        </w:tc>
        <w:tc>
          <w:tcPr>
            <w:tcW w:type="dxa" w:w="1440"/>
          </w:tcPr>
          <w:p>
            <w:r>
              <w:t>2.457.263,09 €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07/04/2025 – 07/04/2026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Mantenimiento de licencias de SAP · exp. 202501005GB</w:t>
            </w:r>
          </w:p>
        </w:tc>
        <w:tc>
          <w:tcPr>
            <w:tcW w:type="dxa" w:w="1440"/>
          </w:tcPr>
          <w:p>
            <w:r>
              <w:t>BILBAOTIK, S.A.-Dirección general, Presidencia</w:t>
            </w:r>
          </w:p>
        </w:tc>
        <w:tc>
          <w:tcPr>
            <w:tcW w:type="dxa" w:w="1440"/>
          </w:tcPr>
          <w:p>
            <w:r>
              <w:t>374.492,34 €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11/03/2025 – 11/03/2026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la renovació de les llicències de programari divers per la Fundació del Gran Teatre del Liceu</w:t>
              <w:br/>
              <w:t>LOT 1: Subministrament de Llicències de Adobe</w:t>
              <w:br/>
              <w:t>LOT 2: Subministrament de Llicències de SAP</w:t>
              <w:br/>
              <w:t>LOT 3: Subministrament de Llicències de Fortinet (lote 2) · exp. 008-T2425-RHSG-SU</w:t>
            </w:r>
          </w:p>
        </w:tc>
        <w:tc>
          <w:tcPr>
            <w:tcW w:type="dxa" w:w="1440"/>
          </w:tcPr>
          <w:p>
            <w:r>
              <w:t>Fundació del Gran Teatre del Liceu</w:t>
            </w:r>
          </w:p>
        </w:tc>
        <w:tc>
          <w:tcPr>
            <w:tcW w:type="dxa" w:w="1440"/>
          </w:tcPr>
          <w:p>
            <w:r>
              <w:t>35.124,27 €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16/12/2024 – 18/12/2025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llicències SAP de la Fundació del Gran Teatre del Liceu · exp. 015-T2324-RHSG-SU</w:t>
            </w:r>
          </w:p>
        </w:tc>
        <w:tc>
          <w:tcPr>
            <w:tcW w:type="dxa" w:w="1440"/>
          </w:tcPr>
          <w:p>
            <w:r>
              <w:t>Fundació del Gran Teatre del Liceu</w:t>
            </w:r>
          </w:p>
        </w:tc>
        <w:tc>
          <w:tcPr>
            <w:tcW w:type="dxa" w:w="1440"/>
          </w:tcPr>
          <w:p>
            <w:r>
              <w:t>34.436,24 €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01/01/2024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para el mantenimiento de licencias SAP para el año 2024 · exp. EJIE-140-2023</w:t>
            </w:r>
          </w:p>
        </w:tc>
        <w:tc>
          <w:tcPr>
            <w:tcW w:type="dxa" w:w="1440"/>
          </w:tcPr>
          <w:p>
            <w:r>
              <w:t>Director General, Presidente, Vicepresidente del Consejo de Administración o Consejo de Administraci</w:t>
            </w:r>
          </w:p>
        </w:tc>
        <w:tc>
          <w:tcPr>
            <w:tcW w:type="dxa" w:w="1440"/>
          </w:tcPr>
          <w:p>
            <w:r>
              <w:t>2.186.210,91 €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22/01/2024 – 22/01/2025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15.721.250,02 € sin IVA, en 18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Universitat Politècnica de València (NIF Q4618002B)</w:t>
      </w:r>
    </w:p>
    <w:p>
      <w:r>
        <w:t xml:space="preserve">SAP ESPAÑA S.A., con NIF A58379629, adjudicataria del contrato «Acceso a Sistemas ERP de uso docente, materiales didácticos y certificaciones de aplicación para Master de Formación Permanente en Gestión de Proyectos SAP», expediente MY24/MSAP/S/81, adjudicado el 21/03/2025 por 41.322,00 €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21/04/2025 a 21/10/2025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Sevilla (NIF Q4118001I)</w:t>
      </w:r>
    </w:p>
    <w:p>
      <w:r>
        <w:t xml:space="preserve">SAP ESPAÑA S.A., con NIF A58379629, adjudicataria del contrato «Licencias Informáticas para impartir el Máster en Formación Permanente “Consultor SAP en Finanzas” (VIII Edición)», expediente 24/ANT/63943, adjudicado el 29/01/2025 por 68.800,00 €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28/02/2025 a 28/10/2025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Sevilla (NIF Q4118001I)</w:t>
      </w:r>
    </w:p>
    <w:p>
      <w:r>
        <w:t xml:space="preserve">SAP ESPAÑA S.A., con NIF A58379629, adjudicataria del contrato «Licencias Informáticas para impartir el Máster de Formación Permanente “Consultor SAP en Logística” (VIII Edición)», expediente 24/ANT/64018, adjudicado el 29/01/2025 por 64.030,00 €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28/02/2025 a 28/10/2025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Universitat-Empresa de Valéncia(Consell Social de la Universitat de Valéncia. Estudi General de Valéncia) de la Comunitat Valenciana (NIF G46470738)</w:t>
      </w:r>
    </w:p>
    <w:p>
      <w:r>
        <w:t xml:space="preserve">SAP ESPAÑA S.A., con NIF A58379629, adjudicataria del contrato «Suministros de licencias SAP y servicios de docencias para el Másters SAP gestionados por la Fundación ADEIT», lote 1, expediente 01/1621/24/1, adjudicado el 10/07/2024 por 61.200,00 €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02/08/2024 a 02/08/2026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Universitat-Empresa de Valéncia(Consell Social de la Universitat de Valéncia. Estudi General de Valéncia) de la Comunitat Valenciana (NIF G46470738)</w:t>
      </w:r>
    </w:p>
    <w:p>
      <w:r>
        <w:t xml:space="preserve">SAP ESPAÑA S.A., con NIF A58379629, adjudicataria del contrato «Suministros de licencias SAP y servicios de docencias para el Másters SAP gestionados por la Fundación ADEIT», lote 3, expediente 01/1621/24/1, adjudicado el 10/07/2024 por 64.800,00 €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02/08/2024 a 02/08/2026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de BilbaoTIK, S.A. (NIF A48119432)</w:t>
      </w:r>
    </w:p>
    <w:p>
      <w:r>
        <w:t xml:space="preserve">SAP ESPAÑA S.A., con NIF A58379629, adjudicataria del contrato «Mantenimiento de licencias de software de SAP», expediente 202401003GB, adjudicado el 28/02/2024 por 362.180,69 €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28/03/2024 a 28/03/2025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Sevilla (NIF Q4118001I)</w:t>
      </w:r>
    </w:p>
    <w:p>
      <w:r>
        <w:t xml:space="preserve">SAP ESPAÑA S.A., con NIF A58379629, adjudicataria del contrato «Licencias Informáticas para impartir el Máster de Formación Permanente “Consultor SAP en Logística” (VII Edición)», expediente 23/ANT/61478, adjudicado el 21/02/2024 por 63.909,00 €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21/03/2024 a 21/11/2024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Sevilla (NIF Q4118001I)</w:t>
      </w:r>
    </w:p>
    <w:p>
      <w:r>
        <w:t xml:space="preserve">SAP ESPAÑA S.A., con NIF A58379629, adjudicataria del contrato «Suministro de Licencias Informáticas para impartir el Máster en Formación Permanente “Consultor SAP en Finanzas” (7ª Edición).», expediente 23/ANT/61418, adjudicado el 21/02/2024 por 63.909,00 €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21/03/2024 a 21/11/2024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Universitat Politècnica de València (NIF Q4618002B)</w:t>
      </w:r>
    </w:p>
    <w:p>
      <w:r>
        <w:t xml:space="preserve">SAP ESPAÑA S.A., con NIF A58379629, adjudicataria del contrato «Acceso a Sistemas ERP de uso docente, materiales didácticos y certificaciones de aplicación para Master de Formación Permanente en Gestión de Proyectos SAP», expediente MY23/MSAP/S/57, adjudicado el 31/01/2024 por 45.000,00 €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29/02/2024 a 29/08/2024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Fraternidad Muprespa - Mútua Colaboradora con la Seguridad Social nº 275 (NIF G82287228)</w:t>
      </w:r>
    </w:p>
    <w:p>
      <w:r>
        <w:t xml:space="preserve">SAP ESPAÑA S.A., con NIF A58379629, adjudicataria del contrato «Contratación del mantenimiento de licencias de SAP BUSINESS OBJECTS bajo las condiciones de SAP ENTERPRISE SUPPORT para Fraternidad-Muprespa.», expediente PIC2023_30610, adjudicado el 28/11/2023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28/12/2023 a 28/12/2024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Económico-Financiera de la Entidad Pública Empresarial RENFE-Operadora (NIF Q2801659J)</w:t>
      </w:r>
    </w:p>
    <w:p>
      <w:r>
        <w:t xml:space="preserve">SAP ESPAÑA S.A., con NIF A58379629, adjudicataria del contrato «Suministro, mantenimiento y soporte de la plataforma SAP S4HANA (sistemas económico-financieros) del Grupo RENFE», expediente 2023-05005, adjudicado el 27/11/2023 por 7.896.505,26 €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27/12/2023 a 27/12/2028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Málaga (NIF Q2918001E)</w:t>
      </w:r>
    </w:p>
    <w:p>
      <w:r>
        <w:t xml:space="preserve">SAP ESPAÑA S.A., con NIF A58379629, adjudicataria del contrato «Adquisición de licencia de la aplicación informática sistema SAP S/4HANA para la impartición del Master de formación permanente en Gestión integral de empresas sobre soluciones SAP», expediente SU.11/2023 PAR, adjudicado el 26/07/2023 por 105.798,00 €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21/11/2023 a 31/07/2026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Economía y Hacienda de la Junta de Castilla y León (NIF S4711001J)</w:t>
      </w:r>
    </w:p>
    <w:p>
      <w:r>
        <w:t xml:space="preserve">SAP ESPAÑA S.A., con NIF A58379629, adjudicataria del contrato «Adquisición de nuevas licencias de MySAP Business Suite, 500 de tipo Professional y de 100 de tipo Limited Professional y contratación del mantenimiento y soporte de dichas licencias.», expediente A2021/011395, adjudicado el 15/11/2021 por 1.796.269,22 €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26/11/2021 a 26/12/2024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EJIE, S.A. - Sociedad Informática del Gobierno Vasco-Director General, Presidente, Vicepresidente del Consejo de Administración o Consejo de Administraci</w:t>
      </w:r>
    </w:p>
    <w:p>
      <w:r>
        <w:t xml:space="preserve">SAP ESPAÑA S.A., con NIF A58379629, adjudicataria del contrato «Suministro para el mantenimiento y compra de licencias SAP para el año 2025.», lote 523665, expediente EJIE-159-2024, adjudicado el …… por 2.457.263,09 €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07/04/2025 a 07/04/2026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BILBAOTIK, S.A.-Dirección general, Presidencia</w:t>
      </w:r>
    </w:p>
    <w:p>
      <w:r>
        <w:t xml:space="preserve">SAP ESPAÑA S.A., con NIF A58379629, adjudicataria del contrato «Mantenimiento de licencias de SAP», expediente 202501005GB, adjudicado el …… por 374.492,34 €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11/03/2025 a 11/03/2026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del Gran Teatre del Liceu</w:t>
      </w:r>
    </w:p>
    <w:p>
      <w:r>
        <w:t>SAP ESPAÑA S.A., con NIF A58379629, adjudicataria del contrato «Subministrament de la renovació de les llicències de programari divers per la Fundació del Gran Teatre del Liceu</w:t>
        <w:br/>
        <w:t>LOT 1: Subministrament de Llicències de Adobe</w:t>
        <w:br/>
        <w:t>LOT 2: Subministrament de Llicències de SAP</w:t>
        <w:br/>
        <w:t xml:space="preserve">LOT 3: Subministrament de Llicències de Fortinet», lote 2, expediente 008-T2425-RHSG-SU, adjudicado el …… por 35.124,27 €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16/12/2024 a 18/12/2025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del Gran Teatre del Liceu</w:t>
      </w:r>
    </w:p>
    <w:p>
      <w:r>
        <w:t xml:space="preserve">SAP ESPAÑA S.A., con NIF A58379629, adjudicataria del contrato «Subministrament de llicències SAP de la Fundació del Gran Teatre del Liceu», expediente 015-T2324-RHSG-SU, adjudicado el …… por 34.436,24 €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General, Presidente, Vicepresidente del Consejo de Administración o Consejo de Administraci</w:t>
      </w:r>
    </w:p>
    <w:p>
      <w:r>
        <w:t xml:space="preserve">SAP ESPAÑA S.A., con NIF A58379629, adjudicataria del contrato «Suministro para el mantenimiento de licencias SAP para el año 2024», expediente EJIE-140-2023, adjudicado el …… por 2.186.210,91 €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22/01/2024 a 22/01/2025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