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SACABA 2020 S.L.</w:t>
      </w:r>
    </w:p>
    <w:p>
      <w:r>
        <w:t>NIF B05480496.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catering para Grupo Trabajo de Mantenimiento de Instalaciones Hidráulicas (ASA)</w:t>
              <w:br/>
              <w:br/>
              <w:t>12 de noviembre de 2026 de 14:30 a 16:00 (lote 1) · exp. 25-568-5</w:t>
            </w:r>
          </w:p>
        </w:tc>
        <w:tc>
          <w:tcPr>
            <w:tcW w:type="dxa" w:w="1440"/>
          </w:tcPr>
          <w:p>
            <w:r>
              <w:t>Consejero Delegado de la Empresa Municipal de Aguas de Málaga S.A. · NIF A29185519</w:t>
            </w:r>
          </w:p>
        </w:tc>
        <w:tc>
          <w:tcPr>
            <w:tcW w:type="dxa" w:w="1440"/>
          </w:tcPr>
          <w:p>
            <w:r>
              <w:t>1.560,00 €</w:t>
            </w:r>
          </w:p>
        </w:tc>
        <w:tc>
          <w:tcPr>
            <w:tcW w:type="dxa" w:w="1440"/>
          </w:tcPr>
          <w:p>
            <w:r>
              <w:t>04/11/2026</w:t>
            </w:r>
          </w:p>
        </w:tc>
        <w:tc>
          <w:tcPr>
            <w:tcW w:type="dxa" w:w="1440"/>
          </w:tcPr>
          <w:p>
            <w:r>
              <w:t>04/11/2026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forma sucesiva y por precio unitario de catering para los actos protocolarios y representativos organizados o auspiciados por el Ayuntamiento de Málaga con criterios de circularidad, desarrollados por las autoridades municipales en ejercicio de sus funciones, así como a cualquier otro evento promovido por el Ayuntamiento de Málaga. · exp. 153/25</w:t>
            </w:r>
          </w:p>
        </w:tc>
        <w:tc>
          <w:tcPr>
            <w:tcW w:type="dxa" w:w="1440"/>
          </w:tcPr>
          <w:p>
            <w:r>
              <w:t>Ayuntamiento de Málaga · NIF P2906700F</w:t>
            </w:r>
          </w:p>
        </w:tc>
        <w:tc>
          <w:tcPr>
            <w:tcW w:type="dxa" w:w="1440"/>
          </w:tcPr>
          <w:p>
            <w:r>
              <w:t>129.090,91 €</w:t>
            </w:r>
          </w:p>
        </w:tc>
        <w:tc>
          <w:tcPr>
            <w:tcW w:type="dxa" w:w="1440"/>
          </w:tcPr>
          <w:p>
            <w:r>
              <w:t>24/03/2026</w:t>
            </w:r>
          </w:p>
        </w:tc>
        <w:tc>
          <w:tcPr>
            <w:tcW w:type="dxa" w:w="1440"/>
          </w:tcPr>
          <w:p>
            <w:r>
              <w:t>24/04/2026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Catering comida Navidad 2025 EMASA (lote 1) · exp. 25-568-1</w:t>
            </w:r>
          </w:p>
        </w:tc>
        <w:tc>
          <w:tcPr>
            <w:tcW w:type="dxa" w:w="1440"/>
          </w:tcPr>
          <w:p>
            <w:r>
              <w:t>Consejero Delegado de la Empresa Municipal de Aguas de Málaga S.A. · NIF A29185519</w:t>
            </w:r>
          </w:p>
        </w:tc>
        <w:tc>
          <w:tcPr>
            <w:tcW w:type="dxa" w:w="1440"/>
          </w:tcPr>
          <w:p>
            <w:r>
              <w:t>16.200,00 €</w:t>
            </w:r>
          </w:p>
        </w:tc>
        <w:tc>
          <w:tcPr>
            <w:tcW w:type="dxa" w:w="1440"/>
          </w:tcPr>
          <w:p>
            <w:r>
              <w:t>19/11/2025</w:t>
            </w:r>
          </w:p>
        </w:tc>
        <w:tc>
          <w:tcPr>
            <w:tcW w:type="dxa" w:w="1440"/>
          </w:tcPr>
          <w:p>
            <w:r>
              <w:t>20/11/2025 – 21/11/2025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146.850,91 €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la Empresa Municipal de Aguas de Málaga S.A. (NIF A29185519)</w:t>
      </w:r>
    </w:p>
    <w:p>
      <w:r>
        <w:t>SACABA 2020 S.L., con NIF B05480496, adjudicataria del contrato «Servicio de catering para Grupo Trabajo de Mantenimiento de Instalaciones Hidráulicas (ASA)</w:t>
        <w:br/>
        <w:br/>
        <w:t xml:space="preserve">12 de noviembre de 2026 de 14:30 a 16:00», lote 1, expediente 25-568-5, adjudicado el 04/11/2026 por 1.560,00 €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04/11/2026 a 14/11/2026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Málaga (NIF P2906700F)</w:t>
      </w:r>
    </w:p>
    <w:p>
      <w:r>
        <w:t xml:space="preserve">SACABA 2020 S.L., con NIF B05480496, adjudicataria del contrato «Servicio de forma sucesiva y por precio unitario de catering para los actos protocolarios y representativos organizados o auspiciados por el Ayuntamiento de Málaga con criterios de circularidad, desarrollados por las autoridades municipales en ejercicio de sus funciones, así como a cualquier otro evento promovido por el Ayuntamiento de Málaga.», expediente 153/25, adjudicado el 24/03/2026 por 129.090,91 €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24/04/2026 a 24/04/2028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Consejero Delegado de la Empresa Municipal de Aguas de Málaga S.A. (NIF A29185519)</w:t>
      </w:r>
    </w:p>
    <w:p>
      <w:r>
        <w:t xml:space="preserve">SACABA 2020 S.L., con NIF B05480496, adjudicataria del contrato «Servicio de Catering comida Navidad 2025 EMASA», lote 1, expediente 25-568-1, adjudicado el 19/11/2025 por 16.200,00 €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20/11/2025 a 21/11/2025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