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PRODULCA RESPOSTERIA S.L</w:t>
      </w:r>
    </w:p>
    <w:p>
      <w:r>
        <w:t>NIF B34281055.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