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PRODULCA RESPOSTERIA S.L</w:t>
      </w:r>
    </w:p>
    <w:p>
      <w:r>
        <w:t>NIF B34281055.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pan y productos de pastelería con destino a la Residencia de personas mayores de Palencia, centro dependiente de la Gerencia Territorial de Servicios Sociales de Palencia. · exp. A2024/009601</w:t>
            </w:r>
          </w:p>
        </w:tc>
        <w:tc>
          <w:tcPr>
            <w:tcW w:type="dxa" w:w="1440"/>
          </w:tcPr>
          <w:p>
            <w:r>
              <w:t>Gerencia Territorial de Servicios Sociales de Palencia · NIF Q9750009D</w:t>
            </w:r>
          </w:p>
        </w:tc>
        <w:tc>
          <w:tcPr>
            <w:tcW w:type="dxa" w:w="1440"/>
          </w:tcPr>
          <w:p>
            <w:r>
              <w:t>26.423,00 €</w:t>
            </w:r>
          </w:p>
        </w:tc>
        <w:tc>
          <w:tcPr>
            <w:tcW w:type="dxa" w:w="1440"/>
          </w:tcPr>
          <w:p>
            <w:r>
              <w:t>02/07/2024</w:t>
            </w:r>
          </w:p>
        </w:tc>
        <w:tc>
          <w:tcPr>
            <w:tcW w:type="dxa" w:w="1440"/>
          </w:tcPr>
          <w:p>
            <w:r>
              <w:t>02/08/2024 – 02/04/2025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26.423,00 €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Territorial de Servicios Sociales de Palencia (NIF Q9750009D)</w:t>
      </w:r>
    </w:p>
    <w:p>
      <w:r>
        <w:t xml:space="preserve">PRODULCA RESPOSTERIA S.L, con NIF B34281055, adjudicataria del contrato «Suministro de pan y productos de pastelería con destino a la Residencia de personas mayores de Palencia, centro dependiente de la Gerencia Territorial de Servicios Sociales de Palencia.», expediente A2024/009601, adjudicado el 02/07/2024 por 26.423,00 €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02/08/2024 a 02/04/2025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