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PROACIT SO9LUCIONES Y SISTEMAS, SL.</w:t>
      </w:r>
    </w:p>
    <w:p>
      <w:r>
        <w:t>NIF B43848696.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Mantenimiento de los sistemas de control de instalaciones (SCI) propiedad del Port de Tarragona 2026_2027 · exp. 2026_019SE</w:t>
            </w:r>
          </w:p>
        </w:tc>
        <w:tc>
          <w:tcPr>
            <w:tcW w:type="dxa" w:w="1440"/>
          </w:tcPr>
          <w:p>
            <w:r>
              <w:t>Autoridad Portuaria de Tarragona · NIF Q4367131B</w:t>
            </w:r>
          </w:p>
        </w:tc>
        <w:tc>
          <w:tcPr>
            <w:tcW w:type="dxa" w:w="1440"/>
          </w:tcPr>
          <w:p>
            <w:r>
              <w:t>134.000,00 €</w:t>
            </w:r>
          </w:p>
        </w:tc>
        <w:tc>
          <w:tcPr>
            <w:tcW w:type="dxa" w:w="1440"/>
          </w:tcPr>
          <w:p>
            <w:r>
              <w:t>26/05/2026</w:t>
            </w:r>
          </w:p>
        </w:tc>
        <w:tc>
          <w:tcPr>
            <w:tcW w:type="dxa" w:w="1440"/>
          </w:tcPr>
          <w:p>
            <w:r>
              <w:t>23/06/2026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Mantenimiento de los Sistemas de Control; Centros de Bombeos Red agua potable, protección contra incendios, C.P.D.’S LoRAWAN y otros, propiedad del Port de Tarragona 2023-2024 · exp. 2023_067</w:t>
            </w:r>
          </w:p>
        </w:tc>
        <w:tc>
          <w:tcPr>
            <w:tcW w:type="dxa" w:w="1440"/>
          </w:tcPr>
          <w:p>
            <w:r>
              <w:t>Autoridad Portuaria de Tarragona · NIF Q4367131B</w:t>
            </w:r>
          </w:p>
        </w:tc>
        <w:tc>
          <w:tcPr>
            <w:tcW w:type="dxa" w:w="1440"/>
          </w:tcPr>
          <w:p>
            <w:r>
              <w:t>84.500,00 €</w:t>
            </w:r>
          </w:p>
        </w:tc>
        <w:tc>
          <w:tcPr>
            <w:tcW w:type="dxa" w:w="1440"/>
          </w:tcPr>
          <w:p>
            <w:r>
              <w:t>17/01/2024</w:t>
            </w:r>
          </w:p>
        </w:tc>
        <w:tc>
          <w:tcPr>
            <w:tcW w:type="dxa" w:w="1440"/>
          </w:tcPr>
          <w:p>
            <w:r>
              <w:t>17/02/2024 – 29/02/2024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218.500,00 €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Autoridad Portuaria de Tarragona (NIF Q4367131B)</w:t>
      </w:r>
    </w:p>
    <w:p>
      <w:r>
        <w:t xml:space="preserve">PROACIT SO9LUCIONES Y SISTEMAS, SL., con NIF B43848696, adjudicataria del contrato «Mantenimiento de los sistemas de control de instalaciones (SCI) propiedad del Port de Tarragona 2026_2027», expediente 2026_019SE, adjudicado el 26/05/2026 por 134.000,00 €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23/06/2026 a 23/06/2027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Autoridad Portuaria de Tarragona (NIF Q4367131B)</w:t>
      </w:r>
    </w:p>
    <w:p>
      <w:r>
        <w:t xml:space="preserve">PROACIT SO9LUCIONES Y SISTEMAS, SL., con NIF B43848696, adjudicataria del contrato «Mantenimiento de los Sistemas de Control; Centros de Bombeos Red agua potable, protección contra incendios, C.P.D.’S LoRAWAN y otros, propiedad del Port de Tarragona 2023-2024», expediente 2023_067, adjudicado el 17/01/2024 por 84.500,00 €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17/02/2024 a 29/02/2024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