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Pirineus, Neteja i Manteniments SL</w:t>
      </w:r>
    </w:p>
    <w:p>
      <w:r>
        <w:t>NIF B25813585.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del servei de neteja dels edificis culturals del Consell Comarcal del Pallars Jussà i la dels vidres (lote 1) · exp. 2121/2025</w:t>
            </w:r>
          </w:p>
        </w:tc>
        <w:tc>
          <w:tcPr>
            <w:tcW w:type="dxa" w:w="1440"/>
          </w:tcPr>
          <w:p>
            <w:r>
              <w:t>Consell Comarcal del Pallars Jussà</w:t>
            </w:r>
          </w:p>
        </w:tc>
        <w:tc>
          <w:tcPr>
            <w:tcW w:type="dxa" w:w="1440"/>
          </w:tcPr>
          <w:p>
            <w:r>
              <w:t>81.732,66 €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 de neteja de diverses instal·lacions de titularitat municipal 2025 (lote 2) · exp. X2025000511</w:t>
            </w:r>
          </w:p>
        </w:tc>
        <w:tc>
          <w:tcPr>
            <w:tcW w:type="dxa" w:w="1440"/>
          </w:tcPr>
          <w:p>
            <w:r>
              <w:t>Ajuntament de Tremp</w:t>
            </w:r>
          </w:p>
        </w:tc>
        <w:tc>
          <w:tcPr>
            <w:tcW w:type="dxa" w:w="1440"/>
          </w:tcPr>
          <w:p>
            <w:r>
              <w:t>17.448,74 €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 de neteja de diverses instal·lacions de titularitat municipal 2025 (lote 3) · exp. X2025000511</w:t>
            </w:r>
          </w:p>
        </w:tc>
        <w:tc>
          <w:tcPr>
            <w:tcW w:type="dxa" w:w="1440"/>
          </w:tcPr>
          <w:p>
            <w:r>
              <w:t>Ajuntament de Tremp</w:t>
            </w:r>
          </w:p>
        </w:tc>
        <w:tc>
          <w:tcPr>
            <w:tcW w:type="dxa" w:w="1440"/>
          </w:tcPr>
          <w:p>
            <w:r>
              <w:t>23.046,39 €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 de neteja de diverses instal·lacions de titularitat municipal 2025 (lote 4) · exp. X2025000511</w:t>
            </w:r>
          </w:p>
        </w:tc>
        <w:tc>
          <w:tcPr>
            <w:tcW w:type="dxa" w:w="1440"/>
          </w:tcPr>
          <w:p>
            <w:r>
              <w:t>Ajuntament de Tremp</w:t>
            </w:r>
          </w:p>
        </w:tc>
        <w:tc>
          <w:tcPr>
            <w:tcW w:type="dxa" w:w="1440"/>
          </w:tcPr>
          <w:p>
            <w:r>
              <w:t>9.825,74 €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 de neteja de diverses instal·lacions de titularitat municipal 2025 (lote 5) · exp. X2025000511</w:t>
            </w:r>
          </w:p>
        </w:tc>
        <w:tc>
          <w:tcPr>
            <w:tcW w:type="dxa" w:w="1440"/>
          </w:tcPr>
          <w:p>
            <w:r>
              <w:t>Ajuntament de Tremp</w:t>
            </w:r>
          </w:p>
        </w:tc>
        <w:tc>
          <w:tcPr>
            <w:tcW w:type="dxa" w:w="1440"/>
          </w:tcPr>
          <w:p>
            <w:r>
              <w:t>9.726,74 €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141.780,27 €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Pallars Jussà</w:t>
      </w:r>
    </w:p>
    <w:p>
      <w:r>
        <w:t xml:space="preserve">Pirineus, Neteja i Manteniments SL, con NIF B25813585, adjudicataria del contrato «Contractació del servei de neteja dels edificis culturals del Consell Comarcal del Pallars Jussà i la dels vidres», lote 1, expediente 2121/2025, adjudicado el …… por 81.732,66 €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27/05/2026 a 27/05/2029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Tremp</w:t>
      </w:r>
    </w:p>
    <w:p>
      <w:r>
        <w:t xml:space="preserve">Pirineus, Neteja i Manteniments SL, con NIF B25813585, adjudicataria del contrato «Contracte de servei de neteja de diverses instal·lacions de titularitat municipal 2025», lote 2, expediente X2025000511, adjudicado el …… por 17.448,74 €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15/05/2025 a 25/04/2027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Tremp</w:t>
      </w:r>
    </w:p>
    <w:p>
      <w:r>
        <w:t xml:space="preserve">Pirineus, Neteja i Manteniments SL, con NIF B25813585, adjudicataria del contrato «Contracte de servei de neteja de diverses instal·lacions de titularitat municipal 2025», lote 3, expediente X2025000511, adjudicado el …… por 23.046,39 €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05/05/2025 a 25/04/2027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Tremp</w:t>
      </w:r>
    </w:p>
    <w:p>
      <w:r>
        <w:t xml:space="preserve">Pirineus, Neteja i Manteniments SL, con NIF B25813585, adjudicataria del contrato «Contracte de servei de neteja de diverses instal·lacions de titularitat municipal 2025», lote 4, expediente X2025000511, adjudicado el …… por 9.825,74 €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15/05/2025 a 25/04/2027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Tremp</w:t>
      </w:r>
    </w:p>
    <w:p>
      <w:r>
        <w:t xml:space="preserve">Pirineus, Neteja i Manteniments SL, con NIF B25813585, adjudicataria del contrato «Contracte de servei de neteja de diverses instal·lacions de titularitat municipal 2025», lote 5, expediente X2025000511, adjudicado el …… por 9.726,74 €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15/05/2025 a 25/04/2027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