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MNIA CASTILLA , S.L.</w:t>
      </w:r>
    </w:p>
    <w:p>
      <w:r>
        <w:t>NIF B4774574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