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NIEVES MOBILITY, S.L</w:t>
      </w:r>
    </w:p>
    <w:p>
      <w:r>
        <w:t>NIF B55460380.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contracte consistirà en el subministrament de combustible per a la flota de vehicles i maquinària d’ús municipal, que comprèn aquells que té l'Ajuntament de Sant Andreu de la Barca en propietat, aquells que s'hagin contractat mitjançant el sistema d'arrendament financer, i aquells que hagin estat cedits en virtut de convenis o acords.</w:t>
              <w:br/>
              <w:br/>
              <w:t>Les seves característiques són les que consten especificades al PPT.</w:t>
              <w:br/>
              <w:br/>
              <w:t>Els tipus de combustibles i additius que se subministraran seran els següents:</w:t>
              <w:br/>
              <w:t>- Gasoil A</w:t>
              <w:br/>
              <w:t>- Benzina sense plom 95 octans</w:t>
              <w:br/>
              <w:t>- AdBlue (additiu necessari per a alguns motors dièsel)</w:t>
              <w:br/>
              <w:br/>
              <w:t>El detall dels productes i de les condicions en què s'han de subministrar consta especificat en el Plec de Prescripcions Tècniques (PPT). · exp. B1322026000001</w:t>
            </w:r>
          </w:p>
        </w:tc>
        <w:tc>
          <w:tcPr>
            <w:tcW w:type="dxa" w:w="1440"/>
          </w:tcPr>
          <w:p>
            <w:r>
              <w:t>Ajuntament de Sant Andreu de la Barca</w:t>
            </w:r>
          </w:p>
        </w:tc>
        <w:tc>
          <w:tcPr>
            <w:tcW w:type="dxa" w:w="1440"/>
          </w:tcPr>
          <w:p>
            <w:r>
              <w:t>71.074,40 €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d’aquest contracte és el subministrament de carburants per:</w:t>
              <w:br/>
              <w:t>•</w:t>
              <w:tab/>
              <w:t>La flota de vehicles i maquinària del Departament de Gestió de l’Espai Públic i d’Equipaments, Seguretat Ciutadana i Medi Ambient (subministrament a l’estació de servei).</w:t>
              <w:br/>
              <w:t>•</w:t>
              <w:tab/>
              <w:t>El grup electrogen del Departament de Seguretat Ciutada (lote 1) · exp. 2023/009191</w:t>
            </w:r>
          </w:p>
        </w:tc>
        <w:tc>
          <w:tcPr>
            <w:tcW w:type="dxa" w:w="1440"/>
          </w:tcPr>
          <w:p>
            <w:r>
              <w:t>Ajuntament d'Olesa de Montserrat</w:t>
            </w:r>
          </w:p>
        </w:tc>
        <w:tc>
          <w:tcPr>
            <w:tcW w:type="dxa" w:w="1440"/>
          </w:tcPr>
          <w:p>
            <w:r>
              <w:t>36.140,50 €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consistent en carburant per als vehicles i maquinària de l’Ajuntament de Sitges. · exp. 1431-000020-006228/2024</w:t>
            </w:r>
          </w:p>
        </w:tc>
        <w:tc>
          <w:tcPr>
            <w:tcW w:type="dxa" w:w="1440"/>
          </w:tcPr>
          <w:p>
            <w:r>
              <w:t>Ajuntament de Sitges</w:t>
            </w:r>
          </w:p>
        </w:tc>
        <w:tc>
          <w:tcPr>
            <w:tcW w:type="dxa" w:w="1440"/>
          </w:tcPr>
          <w:p>
            <w:r>
              <w:t>223.140,48 €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330.355,38 €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Andreu de la Barca</w:t>
      </w:r>
    </w:p>
    <w:p>
      <w:r>
        <w:t>NIEVES MOBILITY, S.L, con NIF B55460380, adjudicataria del contrato «L’objecte del contracte consistirà en el subministrament de combustible per a la flota de vehicles i maquinària d’ús municipal, que comprèn aquells que té l'Ajuntament de Sant Andreu de la Barca en propietat, aquells que s'hagin contractat mitjançant el sistema d'arrendament financer, i aquells que hagin estat cedits en virtut de convenis o acords.</w:t>
        <w:br/>
        <w:br/>
        <w:t>Les seves característiques són les que consten especificades al PPT.</w:t>
        <w:br/>
        <w:br/>
        <w:t>Els tipus de combustibles i additius que se subministraran seran els següents:</w:t>
        <w:br/>
        <w:t>- Gasoil A</w:t>
        <w:br/>
        <w:t>- Benzina sense plom 95 octans</w:t>
        <w:br/>
        <w:t>- AdBlue (additiu necessari per a alguns motors dièsel)</w:t>
        <w:br/>
        <w:br/>
        <w:t xml:space="preserve">El detall dels productes i de les condicions en què s'han de subministrar consta especificat en el Plec de Prescripcions Tècniques (PPT).», expediente B1322026000001, adjudicado el …… por 71.074,40 €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14/05/2026 a 14/05/2030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d'Olesa de Montserrat</w:t>
      </w:r>
    </w:p>
    <w:p>
      <w:r>
        <w:t>NIEVES MOBILITY, S.L, con NIF B55460380, adjudicataria del contrato «L’objecte d’aquest contracte és el subministrament de carburants per:</w:t>
        <w:br/>
        <w:t>•</w:t>
        <w:tab/>
        <w:t>La flota de vehicles i maquinària del Departament de Gestió de l’Espai Públic i d’Equipaments, Seguretat Ciutadana i Medi Ambient (subministrament a l’estació de servei).</w:t>
        <w:br/>
        <w:t>•</w:t>
        <w:tab/>
        <w:t xml:space="preserve">El grup electrogen del Departament de Seguretat Ciutada», lote 1, expediente 2023/009191, adjudicado el …… por 36.140,50 €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Sitges</w:t>
      </w:r>
    </w:p>
    <w:p>
      <w:r>
        <w:t xml:space="preserve">NIEVES MOBILITY, S.L, con NIF B55460380, adjudicataria del contrato «Subministrament consistent en carburant per als vehicles i maquinària de l’Ajuntament de Sitges.», expediente 1431-000020-006228/2024, adjudicado el …… por 223.140,48 €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20/06/2028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