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NEWTRADER QUALITAT 21 SL</w:t>
      </w:r>
    </w:p>
    <w:p>
      <w:r>
        <w:t>NIF B98685787.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derivado de acuerdo marco para la contratación de los servicios de ingeniería y asistencia técnica relacionados con actuaciones de reparación, restitución o reconstrucción de infraestructuras con daños causados por la DANA entre el 28 de octubre y 4 de noviembre de 2024. OBRA: 0750744 Redac · exp. TEC0006723-047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57.681,42 €</w:t>
            </w:r>
          </w:p>
        </w:tc>
        <w:tc>
          <w:tcPr>
            <w:tcW w:type="dxa" w:w="1440"/>
          </w:tcPr>
          <w:p>
            <w:r>
              <w:t>30/06/2026</w:t>
            </w:r>
          </w:p>
        </w:tc>
        <w:tc>
          <w:tcPr>
            <w:tcW w:type="dxa" w:w="1440"/>
          </w:tcPr>
          <w:p>
            <w:r>
              <w:t>08/07/2026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la contratación de los servicios de dirección de obra y coordinación de seguridad y salud relacionados con actuaciones de reparación, restitución o reconstrucción de infraestructuras con daños causados por la DANA entre el 28 de octubre y 4 de noviembre de 2024, incluidas obras PRTR. NEXTGENERATIONEU · exp. TEC0006785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09/10/2025</w:t>
            </w:r>
          </w:p>
        </w:tc>
        <w:tc>
          <w:tcPr>
            <w:tcW w:type="dxa" w:w="1440"/>
          </w:tcPr>
          <w:p>
            <w:r>
              <w:t>28/10/2025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 (lote 1) · exp. TEC0006723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20/07/2025</w:t>
            </w:r>
          </w:p>
        </w:tc>
        <w:tc>
          <w:tcPr>
            <w:tcW w:type="dxa" w:w="1440"/>
          </w:tcPr>
          <w:p>
            <w:r>
              <w:t>18/08/2025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57.681,44 €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NEWTRADER QUALITAT 21 SL, con NIF B98685787, adjudicataria del contrato «Contrato derivado de acuerdo marco para la contratación de los servicios de ingeniería y asistencia técnica relacionados con actuaciones de reparación, restitución o reconstrucción de infraestructuras con daños causados por la DANA entre el 28 de octubre y 4 de noviembre de 2024. OBRA: 0750744 Redac», expediente TEC0006723-047, adjudicado el 30/06/2026 por 57.681,42 €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08/07/2026 a 08/03/2027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NEWTRADER QUALITAT 21 SL, con NIF B98685787, adjudicataria del contrato «Conclusión de Acuerdo Marco para la contratación de los servicios de dirección de obra y coordinación de seguridad y salud relacionados con actuaciones de reparación, restitución o reconstrucción de infraestructuras con daños causados por la DANA entre el 28 de octubre y 4 de noviembre de 2024, incluidas obras PRTR. NEXTGENERATIONEU», expediente TEC0006785, adjudicado el 09/10/2025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28/10/2025 a 28/10/2029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NEWTRADER QUALITAT 21 SL, con NIF B98685787, adjudicataria del contrato «Conclusión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UE», lote 1, expediente TEC0006723, adjudicado el 20/07/2025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18/08/2029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