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TEX CARDONER, SL</w:t>
      </w:r>
    </w:p>
    <w:p>
      <w:r>
        <w:t>NIF B64196819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