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MURPROTEC ESPAÑA SLU</w:t>
      </w:r>
    </w:p>
    <w:p>
      <w:r>
        <w:t>NIF B62311626.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Tratamiento humedades sótano Premontaje Prado del Rey · exp. S-03515-2026</w:t>
            </w:r>
          </w:p>
        </w:tc>
        <w:tc>
          <w:tcPr>
            <w:tcW w:type="dxa" w:w="1440"/>
          </w:tcPr>
          <w:p>
            <w:r>
              <w:t>Compras de la Corporación de Radio y Televisión Española S.A. · NIF A84818558</w:t>
            </w:r>
          </w:p>
        </w:tc>
        <w:tc>
          <w:tcPr>
            <w:tcW w:type="dxa" w:w="1440"/>
          </w:tcPr>
          <w:p>
            <w:r>
              <w:t>26.597,88 €</w:t>
            </w:r>
          </w:p>
        </w:tc>
        <w:tc>
          <w:tcPr>
            <w:tcW w:type="dxa" w:w="1440"/>
          </w:tcPr>
          <w:p>
            <w:r>
              <w:t>05/10/2026</w:t>
            </w:r>
          </w:p>
        </w:tc>
        <w:tc>
          <w:tcPr>
            <w:tcW w:type="dxa" w:w="1440"/>
          </w:tcPr>
          <w:p>
            <w:r>
              <w:t>05/11/2026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26.597,88 €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Compras de la Corporación de Radio y Televisión Española S.A. (NIF A84818558)</w:t>
      </w:r>
    </w:p>
    <w:p>
      <w:r>
        <w:t xml:space="preserve">MURPROTEC ESPAÑA SLU, con NIF B62311626, adjudicataria del contrato «Tratamiento humedades sótano Premontaje Prado del Rey», expediente S-03515-2026, adjudicado el 05/10/2026 por 26.597,88 €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05/11/2026 a 05/12/2026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