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MULLER MARTINI IBERICA, S.A.U.</w:t>
      </w:r>
    </w:p>
    <w:p>
      <w:r>
        <w:t>NIF A08183667.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