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ERO QUINTERO SLL</w:t>
      </w:r>
    </w:p>
    <w:p>
      <w:r>
        <w:t>NIF B0659375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