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MILES DE ROJO SL</w:t>
      </w:r>
    </w:p>
    <w:p>
      <w:r>
        <w:t>NIF B86413440.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