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MIELET ELECTRICIDAD SL</w:t>
      </w:r>
    </w:p>
    <w:p>
      <w:r>
        <w:t>NIF B76249689.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Revisiones Estaciones De Recarga Vehiculos Electricos · exp. ACE-2/2026</w:t>
            </w:r>
          </w:p>
        </w:tc>
        <w:tc>
          <w:tcPr>
            <w:tcW w:type="dxa" w:w="1440"/>
          </w:tcPr>
          <w:p>
            <w:r>
              <w:t>Aena. Dirección del Aeropuerto de César Manrique Lanzarote · NIF A86212420</w:t>
            </w:r>
          </w:p>
        </w:tc>
        <w:tc>
          <w:tcPr>
            <w:tcW w:type="dxa" w:w="1440"/>
          </w:tcPr>
          <w:p>
            <w:r>
              <w:t>8.235,00 €</w:t>
            </w:r>
          </w:p>
        </w:tc>
        <w:tc>
          <w:tcPr>
            <w:tcW w:type="dxa" w:w="1440"/>
          </w:tcPr>
          <w:p>
            <w:r>
              <w:t>30/01/2026</w:t>
            </w:r>
          </w:p>
        </w:tc>
        <w:tc>
          <w:tcPr>
            <w:tcW w:type="dxa" w:w="1440"/>
          </w:tcPr>
          <w:p>
            <w:r>
              <w:t>30/01/2026 – 30/07/2026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8.235,00 €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César Manrique Lanzarote (NIF A86212420)</w:t>
      </w:r>
    </w:p>
    <w:p>
      <w:r>
        <w:t xml:space="preserve">MIELET ELECTRICIDAD SL, con NIF B76249689, adjudicataria del contrato «Revisiones Estaciones De Recarga Vehiculos Electricos», expediente ACE-2/2026, adjudicado el 30/01/2026 por 8.235,00 €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