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MIBUFETE SLP</w:t>
      </w:r>
    </w:p>
    <w:p>
      <w:r>
        <w:t>NIF B73256091.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e implantación de un software de gestión de expedientes judiciales · exp. CP00121/2023</w:t>
            </w:r>
          </w:p>
        </w:tc>
        <w:tc>
          <w:tcPr>
            <w:tcW w:type="dxa" w:w="1440"/>
          </w:tcPr>
          <w:p>
            <w:r>
              <w:t>Subdirección General de Medios de ASEPEYO. Mutua Colaboradora con la Seguridad Social. num. 151 · NIF G08215824</w:t>
            </w:r>
          </w:p>
        </w:tc>
        <w:tc>
          <w:tcPr>
            <w:tcW w:type="dxa" w:w="1440"/>
          </w:tcPr>
          <w:p>
            <w:r>
              <w:t>55.110,00 €</w:t>
            </w:r>
          </w:p>
        </w:tc>
        <w:tc>
          <w:tcPr>
            <w:tcW w:type="dxa" w:w="1440"/>
          </w:tcPr>
          <w:p>
            <w:r>
              <w:t>22/02/2024</w:t>
            </w:r>
          </w:p>
        </w:tc>
        <w:tc>
          <w:tcPr>
            <w:tcW w:type="dxa" w:w="1440"/>
          </w:tcPr>
          <w:p>
            <w:r>
              <w:t>22/03/2024 – 22/03/2025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55.110,00 €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Medios de ASEPEYO. Mutua Colaboradora con la Seguridad Social. num. 151 (NIF G08215824)</w:t>
      </w:r>
    </w:p>
    <w:p>
      <w:r>
        <w:t xml:space="preserve">MIBUFETE SLP, con NIF B73256091, adjudicataria del contrato «Adquisición e implantación de un software de gestión de expedientes judiciales», expediente CP00121/2023, adjudicado el 22/02/2024 por 55.110,00 €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22/03/2024 a 22/03/2025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