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SER</w:t>
      </w:r>
    </w:p>
    <w:p>
      <w:r>
        <w:t>NIF A5839100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