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MAQUINARIA Y REPUESTOS INDUSTRIAS NUÑEZ, S.L.</w:t>
      </w:r>
    </w:p>
    <w:p>
      <w:r>
        <w:t>NIF B40234403.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una minicargadora con cazo y barredora para el mantenimiento de carreteras de la Diputación de Segovia. · exp. 17751/2025</w:t>
            </w:r>
          </w:p>
        </w:tc>
        <w:tc>
          <w:tcPr>
            <w:tcW w:type="dxa" w:w="1440"/>
          </w:tcPr>
          <w:p>
            <w:r>
              <w:t>Diputación Provincial de Segovia · NIF P4000000B</w:t>
            </w:r>
          </w:p>
        </w:tc>
        <w:tc>
          <w:tcPr>
            <w:tcW w:type="dxa" w:w="1440"/>
          </w:tcPr>
          <w:p>
            <w:r>
              <w:t>42.380,00 €</w:t>
            </w:r>
          </w:p>
        </w:tc>
        <w:tc>
          <w:tcPr>
            <w:tcW w:type="dxa" w:w="1440"/>
          </w:tcPr>
          <w:p>
            <w:r>
              <w:t>30/12/2025</w:t>
            </w:r>
          </w:p>
        </w:tc>
        <w:tc>
          <w:tcPr>
            <w:tcW w:type="dxa" w:w="1440"/>
          </w:tcPr>
          <w:p>
            <w:r>
              <w:t>30/01/2026 – 30/03/2026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42.380,00 €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Segovia (NIF P4000000B)</w:t>
      </w:r>
    </w:p>
    <w:p>
      <w:r>
        <w:t xml:space="preserve">MAQUINARIA Y REPUESTOS INDUSTRIAS NUÑEZ, S.L., con NIF B40234403, adjudicataria del contrato «Suministro de una minicargadora con cazo y barredora para el mantenimiento de carreteras de la Diputación de Segovia.», expediente 17751/2025, adjudicado el 30/12/2025 por 42.380,00 €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