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MAGNUS GESTION Y SISTEMAS S.L.</w:t>
      </w:r>
    </w:p>
    <w:p>
      <w:r>
        <w:t>NIF B06393649.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