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BERBUS,S.L.</w:t>
      </w:r>
    </w:p>
    <w:p>
      <w:r>
        <w:t>NIF B212499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