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LANIK I SA</w:t>
      </w:r>
    </w:p>
    <w:p>
      <w:r>
        <w:t>NIF A20050365. Contratos públicos adjudicados en los tres últimos años (servicios), del 04/11/2023 al 04/11/2026,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Suministro e instalación elementos reparación cubierta móvil de la plaza de toros · exp. 7312-2023</w:t>
            </w:r>
          </w:p>
        </w:tc>
        <w:tc>
          <w:tcPr>
            <w:tcW w:type="dxa" w:w="1440"/>
          </w:tcPr>
          <w:p>
            <w:r>
              <w:t>Ayuntamiento de Moralzarzal · NIF P2809000I</w:t>
            </w:r>
          </w:p>
        </w:tc>
        <w:tc>
          <w:tcPr>
            <w:tcW w:type="dxa" w:w="1440"/>
          </w:tcPr>
          <w:p>
            <w:r>
              <w:t>249.909,68 €</w:t>
            </w:r>
          </w:p>
        </w:tc>
        <w:tc>
          <w:tcPr>
            <w:tcW w:type="dxa" w:w="1440"/>
          </w:tcPr>
          <w:p>
            <w:r>
              <w:t>26/12/2023</w:t>
            </w:r>
          </w:p>
        </w:tc>
        <w:tc>
          <w:tcPr>
            <w:tcW w:type="dxa" w:w="1440"/>
          </w:tcPr>
          <w:p>
            <w:r>
              <w:t>26/01/2024 – 26/03/2024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249.909,68 €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Moralzarzal (NIF P2809000I)</w:t>
      </w:r>
    </w:p>
    <w:p>
      <w:r>
        <w:t xml:space="preserve">LANIK I SA, con NIF A20050365, adjudicataria del contrato «Suministro e instalación elementos reparación cubierta móvil de la plaza de toros», expediente 7312-2023, adjudicado el 26/12/2023 por 249.909,68 €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26/01/2024 a 26/03/2024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