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MAQUINÉ ESCENA S.L.</w:t>
      </w:r>
    </w:p>
    <w:p>
      <w:r>
        <w:t>NIF B18757203.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representación artística única como COMPAÑÍA, en la producción SOY SALVAJE que se representará en la temporada 2026/2027 para la Fundación del Teatro Real F.S.P. · exp. RTR_053/2026</w:t>
            </w:r>
          </w:p>
        </w:tc>
        <w:tc>
          <w:tcPr>
            <w:tcW w:type="dxa" w:w="1440"/>
          </w:tcPr>
          <w:p>
            <w:r>
              <w:t>Dirección General de la Fundación del Teatro Real · NIF G81352247</w:t>
            </w:r>
          </w:p>
        </w:tc>
        <w:tc>
          <w:tcPr>
            <w:tcW w:type="dxa" w:w="1440"/>
          </w:tcPr>
          <w:p>
            <w:r>
              <w:t>28.900,00 €</w:t>
            </w:r>
          </w:p>
        </w:tc>
        <w:tc>
          <w:tcPr>
            <w:tcW w:type="dxa" w:w="1440"/>
          </w:tcPr>
          <w:p>
            <w:r>
              <w:t>02/11/2026</w:t>
            </w:r>
          </w:p>
        </w:tc>
        <w:tc>
          <w:tcPr>
            <w:tcW w:type="dxa" w:w="1440"/>
          </w:tcPr>
          <w:p>
            <w:r>
              <w:t>06/11/2026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Espectáculo didáctico "Son salvaxe" con la compañía la Maquiné · exp. 1748512P</w:t>
            </w:r>
          </w:p>
        </w:tc>
        <w:tc>
          <w:tcPr>
            <w:tcW w:type="dxa" w:w="1440"/>
          </w:tcPr>
          <w:p>
            <w:r>
              <w:t>Consorcio de la Ciudad de Santiago · NIF V15392319</w:t>
            </w:r>
          </w:p>
        </w:tc>
        <w:tc>
          <w:tcPr>
            <w:tcW w:type="dxa" w:w="1440"/>
          </w:tcPr>
          <w:p>
            <w:r>
              <w:t>15.980,00 €</w:t>
            </w:r>
          </w:p>
        </w:tc>
        <w:tc>
          <w:tcPr>
            <w:tcW w:type="dxa" w:w="1440"/>
          </w:tcPr>
          <w:p>
            <w:r>
              <w:t>11/03/2026</w:t>
            </w:r>
          </w:p>
        </w:tc>
        <w:tc>
          <w:tcPr>
            <w:tcW w:type="dxa" w:w="1440"/>
          </w:tcPr>
          <w:p>
            <w:r>
              <w:t>11/03/2026 – 18/03/2026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9 actuaciones de la Cia. La Maquiné. Programa Cultural de la Diputación Provincial de Sevilla 2025.  Programa 107. Teatro Adulto · exp. 2025/000349-PeN</w:t>
            </w:r>
          </w:p>
        </w:tc>
        <w:tc>
          <w:tcPr>
            <w:tcW w:type="dxa" w:w="1440"/>
          </w:tcPr>
          <w:p>
            <w:r>
              <w:t>Diputación Provincial de Sevilla · NIF P4100000A</w:t>
            </w:r>
          </w:p>
        </w:tc>
        <w:tc>
          <w:tcPr>
            <w:tcW w:type="dxa" w:w="1440"/>
          </w:tcPr>
          <w:p>
            <w:r>
              <w:t>16.200,00 €</w:t>
            </w:r>
          </w:p>
        </w:tc>
        <w:tc>
          <w:tcPr>
            <w:tcW w:type="dxa" w:w="1440"/>
          </w:tcPr>
          <w:p>
            <w:r>
              <w:t>09/07/2025</w:t>
            </w:r>
          </w:p>
        </w:tc>
        <w:tc>
          <w:tcPr>
            <w:tcW w:type="dxa" w:w="1440"/>
          </w:tcPr>
          <w:p>
            <w:r>
              <w:t>10/07/2025 – 10/07/2026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representación artística única como "COMPAÑÍA" en la producción "LA CASA FLOTANTE" durante la temporada 2024/2025. · exp. RTR_039/2024</w:t>
            </w:r>
          </w:p>
        </w:tc>
        <w:tc>
          <w:tcPr>
            <w:tcW w:type="dxa" w:w="1440"/>
          </w:tcPr>
          <w:p>
            <w:r>
              <w:t>Dirección General de la Fundación del Teatro Real · NIF G81352247</w:t>
            </w:r>
          </w:p>
        </w:tc>
        <w:tc>
          <w:tcPr>
            <w:tcW w:type="dxa" w:w="1440"/>
          </w:tcPr>
          <w:p>
            <w:r>
              <w:t>29.950,00 €</w:t>
            </w:r>
          </w:p>
        </w:tc>
        <w:tc>
          <w:tcPr>
            <w:tcW w:type="dxa" w:w="1440"/>
          </w:tcPr>
          <w:p>
            <w:r>
              <w:t>19/02/2025</w:t>
            </w:r>
          </w:p>
        </w:tc>
        <w:tc>
          <w:tcPr>
            <w:tcW w:type="dxa" w:w="1440"/>
          </w:tcPr>
          <w:p>
            <w:r>
              <w:t>19/02/2025 – 09/03/2025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91.030,00 €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Fundación del Teatro Real (NIF G81352247)</w:t>
      </w:r>
    </w:p>
    <w:p>
      <w:r>
        <w:t xml:space="preserve">LA MAQUINÉ ESCENA S.L., con NIF B18757203, adjudicataria del contrato «Servicio de representación artística única como COMPAÑÍA, en la producción SOY SALVAJE que se representará en la temporada 2026/2027 para la Fundación del Teatro Real F.S.P.», expediente RTR_053/2026, adjudicado el 02/11/2026 por 28.900,00 €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06/11/2026 a 15/11/2026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la Ciudad de Santiago (NIF V15392319)</w:t>
      </w:r>
    </w:p>
    <w:p>
      <w:r>
        <w:t xml:space="preserve">LA MAQUINÉ ESCENA S.L., con NIF B18757203, adjudicataria del contrato «Contratación del Espectáculo didáctico "Son salvaxe" con la compañía la Maquiné», expediente 1748512P, adjudicado el 11/03/2026 por 15.980,00 €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11/03/2026 a 18/03/2026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Sevilla (NIF P4100000A)</w:t>
      </w:r>
    </w:p>
    <w:p>
      <w:r>
        <w:t xml:space="preserve">LA MAQUINÉ ESCENA S.L., con NIF B18757203, adjudicataria del contrato «Contratación de 9 actuaciones de la Cia. La Maquiné. Programa Cultural de la Diputación Provincial de Sevilla 2025.  Programa 107. Teatro Adulto», expediente 2025/000349-PeN, adjudicado el 09/07/2025 por 16.200,00 €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10/07/2025 a 10/07/2026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Fundación del Teatro Real (NIF G81352247)</w:t>
      </w:r>
    </w:p>
    <w:p>
      <w:r>
        <w:t xml:space="preserve">LA MAQUINÉ ESCENA S.L., con NIF B18757203, adjudicataria del contrato «Servicio de representación artística única como "COMPAÑÍA" en la producción "LA CASA FLOTANTE" durante la temporada 2024/2025.», expediente RTR_039/2024, adjudicado el 19/02/2025 por 29.950,00 €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19/02/2025 a 09/03/2025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