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JOSEP VILANOVA SA</w:t>
      </w:r>
    </w:p>
    <w:p>
      <w:r>
        <w:t>NIF A17444092.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