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JOMAGO S.L</w:t>
      </w:r>
    </w:p>
    <w:p>
      <w:r>
        <w:t>NIF B24022758.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material para las instalaciones del punto limpio fijo del Ayuntamiento de Ponferrada para la puesta en marcha de actuaciones para la implementación de la normativa de residuos: "Línea 4.1 mejora y construcción de puntos limpios fijos existentes para su gestión por entidades locales con población atendida mayor de 5000 habitantes" Unión Europea PRTR, (lote 4) · exp. 2026/0012</w:t>
            </w:r>
          </w:p>
        </w:tc>
        <w:tc>
          <w:tcPr>
            <w:tcW w:type="dxa" w:w="1440"/>
          </w:tcPr>
          <w:p>
            <w:r>
              <w:t>Ayuntamiento de Ponferrada · NIF P2411800B</w:t>
            </w:r>
          </w:p>
        </w:tc>
        <w:tc>
          <w:tcPr>
            <w:tcW w:type="dxa" w:w="1440"/>
          </w:tcPr>
          <w:p>
            <w:r>
              <w:t>5.722,00 €</w:t>
            </w:r>
          </w:p>
        </w:tc>
        <w:tc>
          <w:tcPr>
            <w:tcW w:type="dxa" w:w="1440"/>
          </w:tcPr>
          <w:p>
            <w:r>
              <w:t>27/04/2026</w:t>
            </w:r>
          </w:p>
        </w:tc>
        <w:tc>
          <w:tcPr>
            <w:tcW w:type="dxa" w:w="1440"/>
          </w:tcPr>
          <w:p>
            <w:r>
              <w:t>11/05/2026 – 11/06/2026</w:t>
            </w:r>
          </w:p>
        </w:tc>
        <w:tc>
          <w:tcPr>
            <w:tcW w:type="dxa" w:w="1440"/>
          </w:tcPr>
          <w:p>
            <w:r>
              <w:rPr>
                <w:highlight w:val="yellow"/>
              </w:rPr>
              <w:t>rellenar</w:t>
            </w:r>
          </w:p>
        </w:tc>
      </w:tr>
      <w:tr>
        <w:tc>
          <w:tcPr>
            <w:tcW w:type="dxa" w:w="1440"/>
          </w:tcPr>
          <w:p>
            <w:r>
              <w:t>Suministro de material para las instalaciones del punto limpio fijo del Ayuntamiento de Ponferrada para la puesta en marcha de actuaciones para la implementación de la normativa de residuos: "Línea 4.1 mejora y construcción de puntos limpios fijos existentes para su gestión por entidades locales con población atendida mayor de 5000 habitantes" Unión Europea PRTR, (lote 5) · exp. 2026/0012</w:t>
            </w:r>
          </w:p>
        </w:tc>
        <w:tc>
          <w:tcPr>
            <w:tcW w:type="dxa" w:w="1440"/>
          </w:tcPr>
          <w:p>
            <w:r>
              <w:t>Ayuntamiento de Ponferrada · NIF P2411800B</w:t>
            </w:r>
          </w:p>
        </w:tc>
        <w:tc>
          <w:tcPr>
            <w:tcW w:type="dxa" w:w="1440"/>
          </w:tcPr>
          <w:p>
            <w:r>
              <w:t>4.551,00 €</w:t>
            </w:r>
          </w:p>
        </w:tc>
        <w:tc>
          <w:tcPr>
            <w:tcW w:type="dxa" w:w="1440"/>
          </w:tcPr>
          <w:p>
            <w:r>
              <w:t>27/04/2026</w:t>
            </w:r>
          </w:p>
        </w:tc>
        <w:tc>
          <w:tcPr>
            <w:tcW w:type="dxa" w:w="1440"/>
          </w:tcPr>
          <w:p>
            <w:r>
              <w:t>11/05/2026 – 11/06/2026</w:t>
            </w:r>
          </w:p>
        </w:tc>
        <w:tc>
          <w:tcPr>
            <w:tcW w:type="dxa" w:w="1440"/>
          </w:tcPr>
          <w:p>
            <w:r>
              <w:rPr>
                <w:highlight w:val="yellow"/>
              </w:rPr>
              <w:t>rellenar</w:t>
            </w:r>
          </w:p>
        </w:tc>
      </w:tr>
      <w:tr>
        <w:tc>
          <w:tcPr>
            <w:tcW w:type="dxa" w:w="1440"/>
          </w:tcPr>
          <w:p>
            <w:r>
              <w:t>Suministro de material para las instalaciones del punto limpio fijo del Ayuntamiento de Ponferrada para la puesta en marcha de actuaciones para la implementación de la normativa de residuos: "Línea 4.1 mejora y construcción de puntos limpios fijos existentes para su gestión por entidades locales con población atendida mayor de 5000 habitantes" Unión Europea PRTR, (lote 6) · exp. 2026/0012</w:t>
            </w:r>
          </w:p>
        </w:tc>
        <w:tc>
          <w:tcPr>
            <w:tcW w:type="dxa" w:w="1440"/>
          </w:tcPr>
          <w:p>
            <w:r>
              <w:t>Ayuntamiento de Ponferrada · NIF P2411800B</w:t>
            </w:r>
          </w:p>
        </w:tc>
        <w:tc>
          <w:tcPr>
            <w:tcW w:type="dxa" w:w="1440"/>
          </w:tcPr>
          <w:p>
            <w:r>
              <w:t>6.100,00 €</w:t>
            </w:r>
          </w:p>
        </w:tc>
        <w:tc>
          <w:tcPr>
            <w:tcW w:type="dxa" w:w="1440"/>
          </w:tcPr>
          <w:p>
            <w:r>
              <w:t>27/04/2026</w:t>
            </w:r>
          </w:p>
        </w:tc>
        <w:tc>
          <w:tcPr>
            <w:tcW w:type="dxa" w:w="1440"/>
          </w:tcPr>
          <w:p>
            <w:r>
              <w:t>11/05/2026 – 11/06/2026</w:t>
            </w:r>
          </w:p>
        </w:tc>
        <w:tc>
          <w:tcPr>
            <w:tcW w:type="dxa" w:w="1440"/>
          </w:tcPr>
          <w:p>
            <w:r>
              <w:rPr>
                <w:highlight w:val="yellow"/>
              </w:rPr>
              <w:t>rellenar</w:t>
            </w:r>
          </w:p>
        </w:tc>
      </w:tr>
    </w:tbl>
    <w:p/>
    <w:p>
      <w:r>
        <w:rPr>
          <w:b/>
        </w:rPr>
        <w:t>Importe adjudicado en el periodo: 16.373,00 €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Ponferrada (NIF P2411800B)</w:t>
      </w:r>
    </w:p>
    <w:p>
      <w:r>
        <w:t xml:space="preserve">JOMAGO S.L, con NIF B24022758, adjudicataria del contrato «Suministro de material para las instalaciones del punto limpio fijo del Ayuntamiento de Ponferrada para la puesta en marcha de actuaciones para la implementación de la normativa de residuos: "Línea 4.1 mejora y construcción de puntos limpios fijos existentes para su gestión por entidades locales con población atendida mayor de 5000 habitantes" Unión Europea PRTR,», lote 4, expediente 2026/0012, adjudicado el 27/04/2026 por 5.722,00 €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11/05/2026 a 11/06/2026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Ponferrada (NIF P2411800B)</w:t>
      </w:r>
    </w:p>
    <w:p>
      <w:r>
        <w:t xml:space="preserve">JOMAGO S.L, con NIF B24022758, adjudicataria del contrato «Suministro de material para las instalaciones del punto limpio fijo del Ayuntamiento de Ponferrada para la puesta en marcha de actuaciones para la implementación de la normativa de residuos: "Línea 4.1 mejora y construcción de puntos limpios fijos existentes para su gestión por entidades locales con población atendida mayor de 5000 habitantes" Unión Europea PRTR,», lote 5, expediente 2026/0012, adjudicado el 27/04/2026 por 4.551,00 €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11/05/2026 a 11/06/2026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Ponferrada (NIF P2411800B)</w:t>
      </w:r>
    </w:p>
    <w:p>
      <w:r>
        <w:t xml:space="preserve">JOMAGO S.L, con NIF B24022758, adjudicataria del contrato «Suministro de material para las instalaciones del punto limpio fijo del Ayuntamiento de Ponferrada para la puesta en marcha de actuaciones para la implementación de la normativa de residuos: "Línea 4.1 mejora y construcción de puntos limpios fijos existentes para su gestión por entidades locales con población atendida mayor de 5000 habitantes" Unión Europea PRTR,», lote 6, expediente 2026/0012, adjudicado el 27/04/2026 por 6.100,00 €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11/05/2026 a 11/06/2026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