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INTEREMPLEO ETT SL</w:t>
      </w:r>
    </w:p>
    <w:p>
      <w:r>
        <w:t>NIF B30505887.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a una empresa de trabajo temporal para la puesta a disposición de trabajadores con distintas categorías. Número de expediente 0003-25PSE (lote 4) · exp. 0003-25PSE</w:t>
            </w:r>
          </w:p>
        </w:tc>
        <w:tc>
          <w:tcPr>
            <w:tcW w:type="dxa" w:w="1440"/>
          </w:tcPr>
          <w:p>
            <w:r>
              <w:t>Consejo de Administración de Servicios Comunitarios de Molina S.A. (SERCOMOSA) · NIF A30243976</w:t>
            </w:r>
          </w:p>
        </w:tc>
        <w:tc>
          <w:tcPr>
            <w:tcW w:type="dxa" w:w="1440"/>
          </w:tcPr>
          <w:p>
            <w:r>
              <w:t>34.564,35 €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18/07/2025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azafatas/os para los certámenes y eventos organizados por FIRA ALACANT · exp. 129/2024</w:t>
            </w:r>
          </w:p>
        </w:tc>
        <w:tc>
          <w:tcPr>
            <w:tcW w:type="dxa" w:w="1440"/>
          </w:tcPr>
          <w:p>
            <w:r>
              <w:t>Dirección General de la Societat Valenciana FIRA Alacant S.A. · NIF A72668635</w:t>
            </w:r>
          </w:p>
        </w:tc>
        <w:tc>
          <w:tcPr>
            <w:tcW w:type="dxa" w:w="1440"/>
          </w:tcPr>
          <w:p>
            <w:r>
              <w:t>53.289,90 €</w:t>
            </w:r>
          </w:p>
        </w:tc>
        <w:tc>
          <w:tcPr>
            <w:tcW w:type="dxa" w:w="1440"/>
          </w:tcPr>
          <w:p>
            <w:r>
              <w:t>17/09/2024</w:t>
            </w:r>
          </w:p>
        </w:tc>
        <w:tc>
          <w:tcPr>
            <w:tcW w:type="dxa" w:w="1440"/>
          </w:tcPr>
          <w:p>
            <w:r>
              <w:t>17/10/2024 – 17/10/2025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Personal a través de una empresa de trabajo temporal para cubrir necesidades puntuales servicio de deportes · exp. 28/2024/CONTRATA Copia</w:t>
            </w:r>
          </w:p>
        </w:tc>
        <w:tc>
          <w:tcPr>
            <w:tcW w:type="dxa" w:w="1440"/>
          </w:tcPr>
          <w:p>
            <w:r>
              <w:t>Ayuntamiento de Pilar de la Horadada · NIF P0314200G</w:t>
            </w:r>
          </w:p>
        </w:tc>
        <w:tc>
          <w:tcPr>
            <w:tcW w:type="dxa" w:w="1440"/>
          </w:tcPr>
          <w:p>
            <w:r>
              <w:t>40.625,00 €</w:t>
            </w:r>
          </w:p>
        </w:tc>
        <w:tc>
          <w:tcPr>
            <w:tcW w:type="dxa" w:w="1440"/>
          </w:tcPr>
          <w:p>
            <w:r>
              <w:t>27/08/2024</w:t>
            </w:r>
          </w:p>
        </w:tc>
        <w:tc>
          <w:tcPr>
            <w:tcW w:type="dxa" w:w="1440"/>
          </w:tcPr>
          <w:p>
            <w:r>
              <w:t>24/09/2024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128.479,25 €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Servicios Comunitarios de Molina S.A. (SERCOMOSA) (NIF A30243976)</w:t>
      </w:r>
    </w:p>
    <w:p>
      <w:r>
        <w:t xml:space="preserve">INTEREMPLEO ETT SL, con NIF B30505887, adjudicataria del contrato «Contrato de servicios a una empresa de trabajo temporal para la puesta a disposición de trabajadores con distintas categorías. Número de expediente 0003-25PSE», lote 4, expediente 0003-25PSE, adjudicado el 30/06/2025 por 34.564,35 €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18/07/2025 a 18/07/2028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Valenciana FIRA Alacant S.A. (NIF A72668635)</w:t>
      </w:r>
    </w:p>
    <w:p>
      <w:r>
        <w:t xml:space="preserve">INTEREMPLEO ETT SL, con NIF B30505887, adjudicataria del contrato «Servicios de azafatas/os para los certámenes y eventos organizados por FIRA ALACANT», expediente 129/2024, adjudicado el 17/09/2024 por 53.289,90 €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17/10/2024 a 17/10/2025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Pilar de la Horadada (NIF P0314200G)</w:t>
      </w:r>
    </w:p>
    <w:p>
      <w:r>
        <w:t xml:space="preserve">INTEREMPLEO ETT SL, con NIF B30505887, adjudicataria del contrato «Personal a través de una empresa de trabajo temporal para cubrir necesidades puntuales servicio de deportes», expediente 28/2024/CONTRATA Copia, adjudicado el 27/08/2024 por 40.625,00 €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24/09/2024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