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iciativas Socioambientales G S coop. Mad.</w:t>
      </w:r>
    </w:p>
    <w:p>
      <w:r>
        <w:t>NIF F8603005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