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HOPPYLECTRICO SL</w:t>
      </w:r>
    </w:p>
    <w:p>
      <w:r>
        <w:t>NIF B67741512.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