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HIRIGINTZA CONSULTING, S.L.</w:t>
      </w:r>
    </w:p>
    <w:p>
      <w:r>
        <w:t>NIF B20843991.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dirección facultativa completa (dirección de obra, dirección de ejecución y coordinación de seguridad y salud) y ejecución del proyecto de la obra de ampliación de la marquesinafrente al edificio de la piscina municipal de Azpeitia. (lote 583117) · exp. 524K</w:t>
            </w:r>
          </w:p>
        </w:tc>
        <w:tc>
          <w:tcPr>
            <w:tcW w:type="dxa" w:w="1440"/>
          </w:tcPr>
          <w:p>
            <w:r>
              <w:t>Ayuntamiento de Azpeitia-Alcaldía</w:t>
            </w:r>
          </w:p>
        </w:tc>
        <w:tc>
          <w:tcPr>
            <w:tcW w:type="dxa" w:w="1440"/>
          </w:tcPr>
          <w:p>
            <w:r>
              <w:t>18.950,00 €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10/12/2025 – 10/03/2026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mixto de servicios dirección facultativa completa(dirección de obra, dirección de ejecución y coordinación de seguridad y salud)y ejecución de las obras de instalación fotovoltaica de los edificio Soreasu y Azoka plaza de Azpeitia en el marco del plan de recuperación, transformación y resiliencia - financiado por la Unión Europea – Nextgenerationeu (lote 503730) · exp. 372K</w:t>
            </w:r>
          </w:p>
        </w:tc>
        <w:tc>
          <w:tcPr>
            <w:tcW w:type="dxa" w:w="1440"/>
          </w:tcPr>
          <w:p>
            <w:r>
              <w:t>Ayuntamiento de Azpeitia-Alcaldía</w:t>
            </w:r>
          </w:p>
        </w:tc>
        <w:tc>
          <w:tcPr>
            <w:tcW w:type="dxa" w:w="1440"/>
          </w:tcPr>
          <w:p>
            <w:r>
              <w:t>3.900,00 €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10/11/2023 – 10/01/2024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mixto de servicios dirección facultativa completa(dirección de obra, dirección de ejecución y coordinación de seguridad y salud)y ejecución de las obras de instalación fotovoltaica de los edificio Soreasu y Azoka plaza de Azpeitia en el marco del plan de recuperación, transformación y resiliencia - financiado por la Unión Europea – Nextgenerationeu (lote 503731) · exp. 372K</w:t>
            </w:r>
          </w:p>
        </w:tc>
        <w:tc>
          <w:tcPr>
            <w:tcW w:type="dxa" w:w="1440"/>
          </w:tcPr>
          <w:p>
            <w:r>
              <w:t>Ayuntamiento de Azpeitia-Alcaldía</w:t>
            </w:r>
          </w:p>
        </w:tc>
        <w:tc>
          <w:tcPr>
            <w:tcW w:type="dxa" w:w="1440"/>
          </w:tcPr>
          <w:p>
            <w:r>
              <w:t>3.900,00 €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10/11/2023 – 10/01/2024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26.750,00 €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Azpeitia-Alcaldía</w:t>
      </w:r>
    </w:p>
    <w:p>
      <w:r>
        <w:t xml:space="preserve">HIRIGINTZA CONSULTING, S.L., con NIF B20843991, adjudicataria del contrato «Servicio de dirección facultativa completa (dirección de obra, dirección de ejecución y coordinación de seguridad y salud) y ejecución del proyecto de la obra de ampliación de la marquesinafrente al edificio de la piscina municipal de Azpeitia.», lote 583117, expediente 524K, adjudicado el …… por 18.950,00 €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10/12/2025 a 10/03/2026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Azpeitia-Alcaldía</w:t>
      </w:r>
    </w:p>
    <w:p>
      <w:r>
        <w:t xml:space="preserve">HIRIGINTZA CONSULTING, S.L., con NIF B20843991, adjudicataria del contrato «Contrato mixto de servicios dirección facultativa completa(dirección de obra, dirección de ejecución y coordinación de seguridad y salud)y ejecución de las obras de instalación fotovoltaica de los edificio Soreasu y Azoka plaza de Azpeitia en el marco del plan de recuperación, transformación y resiliencia - financiado por la Unión Europea – Nextgenerationeu», lote 503730, expediente 372K, adjudicado el …… por 3.900,00 €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10/11/2023 a 10/01/2024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Azpeitia-Alcaldía</w:t>
      </w:r>
    </w:p>
    <w:p>
      <w:r>
        <w:t xml:space="preserve">HIRIGINTZA CONSULTING, S.L., con NIF B20843991, adjudicataria del contrato «Contrato mixto de servicios dirección facultativa completa(dirección de obra, dirección de ejecución y coordinación de seguridad y salud)y ejecución de las obras de instalación fotovoltaica de los edificio Soreasu y Azoka plaza de Azpeitia en el marco del plan de recuperación, transformación y resiliencia - financiado por la Unión Europea – Nextgenerationeu», lote 503731, expediente 372K, adjudicado el …… por 3.900,00 €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10/11/2023 a 10/01/2024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