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IIMFLEX, S.L.</w:t>
      </w:r>
    </w:p>
    <w:p>
      <w:r>
        <w:t>NIF B7323787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