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Helitrans Pyrinees S.L.U.</w:t>
      </w:r>
    </w:p>
    <w:p>
      <w:r>
        <w:t>NIF B25500786. Contratos públicos adjudicados en los tres últimos años (servicios), del 03/11/2023 al 03/11/2026,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Actuación de aeronaves en extinción incendios · exp. HAP-2026-20090</w:t>
            </w:r>
          </w:p>
        </w:tc>
        <w:tc>
          <w:tcPr>
            <w:tcW w:type="dxa" w:w="1440"/>
          </w:tcPr>
          <w:p>
            <w:r>
              <w:t>Departamento de Hacienda, Interior y Administración Pública del Gobierno de Aragón · NIF S5011001D</w:t>
            </w:r>
          </w:p>
        </w:tc>
        <w:tc>
          <w:tcPr>
            <w:tcW w:type="dxa" w:w="1440"/>
          </w:tcPr>
          <w:p>
            <w:r>
              <w:t>206.550,00 €</w:t>
            </w:r>
          </w:p>
        </w:tc>
        <w:tc>
          <w:tcPr>
            <w:tcW w:type="dxa" w:w="1440"/>
          </w:tcPr>
          <w:p>
            <w:r>
              <w:t>27/07/2026</w:t>
            </w:r>
          </w:p>
        </w:tc>
        <w:tc>
          <w:tcPr>
            <w:tcW w:type="dxa" w:w="1440"/>
          </w:tcPr>
          <w:p>
            <w:r>
              <w:t>21/07/2026 – 30/07/2026</w:t>
            </w:r>
          </w:p>
        </w:tc>
        <w:tc>
          <w:tcPr>
            <w:tcW w:type="dxa" w:w="1440"/>
          </w:tcPr>
          <w:p>
            <w:r>
              <w:rPr>
                <w:highlight w:val="yellow"/>
              </w:rPr>
              <w:t>rellenar</w:t>
            </w:r>
          </w:p>
        </w:tc>
      </w:tr>
      <w:tr>
        <w:tc>
          <w:tcPr>
            <w:tcW w:type="dxa" w:w="1440"/>
          </w:tcPr>
          <w:p>
            <w:r>
              <w:t>Servicio de alquiler de helicóptero con operario para el transporte de materiales de construcción y personal en el marco de la ejecución del proyecto de consolidación y reconstrucción de las obras de defensa históricas del Monte de Utilidad Pública Nº 406, "Los Arañones", en el Término Municipal de  · exp. TSA0083246</w:t>
            </w:r>
          </w:p>
        </w:tc>
        <w:tc>
          <w:tcPr>
            <w:tcW w:type="dxa" w:w="1440"/>
          </w:tcPr>
          <w:p>
            <w:r>
              <w:t>Empresa de Transformación Agraria S.A.,S.M.E., M.P., (TRAGSA) · NIF A28476208</w:t>
            </w:r>
          </w:p>
        </w:tc>
        <w:tc>
          <w:tcPr>
            <w:tcW w:type="dxa" w:w="1440"/>
          </w:tcPr>
          <w:p>
            <w:r>
              <w:t>208.740,00 €</w:t>
            </w:r>
          </w:p>
        </w:tc>
        <w:tc>
          <w:tcPr>
            <w:tcW w:type="dxa" w:w="1440"/>
          </w:tcPr>
          <w:p>
            <w:r>
              <w:t>14/07/2026</w:t>
            </w:r>
          </w:p>
        </w:tc>
        <w:tc>
          <w:tcPr>
            <w:tcW w:type="dxa" w:w="1440"/>
          </w:tcPr>
          <w:p>
            <w:r>
              <w:t>24/07/2026 – en curso</w:t>
            </w:r>
          </w:p>
        </w:tc>
        <w:tc>
          <w:tcPr>
            <w:tcW w:type="dxa" w:w="1440"/>
          </w:tcPr>
          <w:p>
            <w:r>
              <w:rPr>
                <w:highlight w:val="yellow"/>
              </w:rPr>
              <w:t>rellenar</w:t>
            </w:r>
          </w:p>
        </w:tc>
      </w:tr>
      <w:tr>
        <w:tc>
          <w:tcPr>
            <w:tcW w:type="dxa" w:w="1440"/>
          </w:tcPr>
          <w:p>
            <w:r>
              <w:t>Servicio de transporte de material en helicóptero para la obra: “Adecuación y mejora de la Senda del Cares de Santiján al Pando, en el marco del Plan de Recuperación, Transformación y Resiliencia, financiado por la Unión Europea – NextgenerationEU” por procedimiento abierto simplificado. · exp. TSA0082427</w:t>
            </w:r>
          </w:p>
        </w:tc>
        <w:tc>
          <w:tcPr>
            <w:tcW w:type="dxa" w:w="1440"/>
          </w:tcPr>
          <w:p>
            <w:r>
              <w:t>Empresa de Transformación Agraria S.A.,S.M.E., M.P., (TRAGSA) · NIF A28476208</w:t>
            </w:r>
          </w:p>
        </w:tc>
        <w:tc>
          <w:tcPr>
            <w:tcW w:type="dxa" w:w="1440"/>
          </w:tcPr>
          <w:p>
            <w:r>
              <w:t>30.780,00 €</w:t>
            </w:r>
          </w:p>
        </w:tc>
        <w:tc>
          <w:tcPr>
            <w:tcW w:type="dxa" w:w="1440"/>
          </w:tcPr>
          <w:p>
            <w:r>
              <w:t>16/03/2026</w:t>
            </w:r>
          </w:p>
        </w:tc>
        <w:tc>
          <w:tcPr>
            <w:tcW w:type="dxa" w:w="1440"/>
          </w:tcPr>
          <w:p>
            <w:r>
              <w:t>01/04/2026 – 30/04/2026</w:t>
            </w:r>
          </w:p>
        </w:tc>
        <w:tc>
          <w:tcPr>
            <w:tcW w:type="dxa" w:w="1440"/>
          </w:tcPr>
          <w:p>
            <w:r>
              <w:rPr>
                <w:highlight w:val="yellow"/>
              </w:rPr>
              <w:t>rellenar</w:t>
            </w:r>
          </w:p>
        </w:tc>
      </w:tr>
      <w:tr>
        <w:tc>
          <w:tcPr>
            <w:tcW w:type="dxa" w:w="1440"/>
          </w:tcPr>
          <w:p>
            <w:r>
              <w:t>Servicio de transporte aéreo mediante helicóptero de materiales y maquinaria necesarios para la ejecución del modificado 1º de la obra denominada "Trasvase de agua en La Gomera y otras actuaciones, clave G-455-3" · exp. 718/2025</w:t>
            </w:r>
          </w:p>
        </w:tc>
        <w:tc>
          <w:tcPr>
            <w:tcW w:type="dxa" w:w="1440"/>
          </w:tcPr>
          <w:p>
            <w:r>
              <w:t>Consejería Delegada de Gestión y Planeamiento Territorial y Medioambiental, S.A. · NIF A38279972</w:t>
            </w:r>
          </w:p>
        </w:tc>
        <w:tc>
          <w:tcPr>
            <w:tcW w:type="dxa" w:w="1440"/>
          </w:tcPr>
          <w:p>
            <w:r>
              <w:t>56.962,60 €</w:t>
            </w:r>
          </w:p>
        </w:tc>
        <w:tc>
          <w:tcPr>
            <w:tcW w:type="dxa" w:w="1440"/>
          </w:tcPr>
          <w:p>
            <w:r>
              <w:t>21/10/2025</w:t>
            </w:r>
          </w:p>
        </w:tc>
        <w:tc>
          <w:tcPr>
            <w:tcW w:type="dxa" w:w="1440"/>
          </w:tcPr>
          <w:p>
            <w:r>
              <w:t>22/10/2025 – 31/12/2025</w:t>
            </w:r>
          </w:p>
        </w:tc>
        <w:tc>
          <w:tcPr>
            <w:tcW w:type="dxa" w:w="1440"/>
          </w:tcPr>
          <w:p>
            <w:r>
              <w:rPr>
                <w:highlight w:val="yellow"/>
              </w:rPr>
              <w:t>rellenar</w:t>
            </w:r>
          </w:p>
        </w:tc>
      </w:tr>
      <w:tr>
        <w:tc>
          <w:tcPr>
            <w:tcW w:type="dxa" w:w="1440"/>
          </w:tcPr>
          <w:p>
            <w:r>
              <w:t>Servicio de transporte de material en helicóptero para la obra: "Retirada de la línea de 45 kv de alimentación a la galería de Buiza y restauración e integración ambiental de los terrenos afectados por su trazado”, a adjudicar por procedimiento abierto. · exp. TSA0081502</w:t>
            </w:r>
          </w:p>
        </w:tc>
        <w:tc>
          <w:tcPr>
            <w:tcW w:type="dxa" w:w="1440"/>
          </w:tcPr>
          <w:p>
            <w:r>
              <w:t>Empresa de Transformación Agraria S.A.,S.M.E., M.P., (TRAGSA) · NIF A28476208</w:t>
            </w:r>
          </w:p>
        </w:tc>
        <w:tc>
          <w:tcPr>
            <w:tcW w:type="dxa" w:w="1440"/>
          </w:tcPr>
          <w:p>
            <w:r>
              <w:t>195.920,00 €</w:t>
            </w:r>
          </w:p>
        </w:tc>
        <w:tc>
          <w:tcPr>
            <w:tcW w:type="dxa" w:w="1440"/>
          </w:tcPr>
          <w:p>
            <w:r>
              <w:t>15/10/2025</w:t>
            </w:r>
          </w:p>
        </w:tc>
        <w:tc>
          <w:tcPr>
            <w:tcW w:type="dxa" w:w="1440"/>
          </w:tcPr>
          <w:p>
            <w:r>
              <w:t>20/10/2025 – en curso</w:t>
            </w:r>
          </w:p>
        </w:tc>
        <w:tc>
          <w:tcPr>
            <w:tcW w:type="dxa" w:w="1440"/>
          </w:tcPr>
          <w:p>
            <w:r>
              <w:rPr>
                <w:highlight w:val="yellow"/>
              </w:rPr>
              <w:t>rellenar</w:t>
            </w:r>
          </w:p>
        </w:tc>
      </w:tr>
      <w:tr>
        <w:tc>
          <w:tcPr>
            <w:tcW w:type="dxa" w:w="1440"/>
          </w:tcPr>
          <w:p>
            <w:r>
              <w:t>Servicio de alquiler de helicóptero con operario para trabajos de transporte de materiales en el Parque Nacional de los Picos de Europa (Asturias), con cargo al Plan de Recuperación, Transformación y Resiliencia (PRTR), financiado por la Unión Europea-NextGenerationEU · exp. TSA0080589</w:t>
            </w:r>
          </w:p>
        </w:tc>
        <w:tc>
          <w:tcPr>
            <w:tcW w:type="dxa" w:w="1440"/>
          </w:tcPr>
          <w:p>
            <w:r>
              <w:t>Empresa de Transformación Agraria S.A.,S.M.E., M.P., (TRAGSA) · NIF A28476208</w:t>
            </w:r>
          </w:p>
        </w:tc>
        <w:tc>
          <w:tcPr>
            <w:tcW w:type="dxa" w:w="1440"/>
          </w:tcPr>
          <w:p>
            <w:r>
              <w:t>68.850,00 €</w:t>
            </w:r>
          </w:p>
        </w:tc>
        <w:tc>
          <w:tcPr>
            <w:tcW w:type="dxa" w:w="1440"/>
          </w:tcPr>
          <w:p>
            <w:r>
              <w:t>16/06/2025</w:t>
            </w:r>
          </w:p>
        </w:tc>
        <w:tc>
          <w:tcPr>
            <w:tcW w:type="dxa" w:w="1440"/>
          </w:tcPr>
          <w:p>
            <w:r>
              <w:t>26/06/2025 – 26/02/2026</w:t>
            </w:r>
          </w:p>
        </w:tc>
        <w:tc>
          <w:tcPr>
            <w:tcW w:type="dxa" w:w="1440"/>
          </w:tcPr>
          <w:p>
            <w:r>
              <w:rPr>
                <w:highlight w:val="yellow"/>
              </w:rPr>
              <w:t>rellenar</w:t>
            </w:r>
          </w:p>
        </w:tc>
      </w:tr>
      <w:tr>
        <w:tc>
          <w:tcPr>
            <w:tcW w:type="dxa" w:w="1440"/>
          </w:tcPr>
          <w:p>
            <w:r>
              <w:t>Servicio de alquiler de helicóptero con operario para el transporte de materiales en el marco de la ejecución del montaje de barrera dinámica para la obra de restauración hidrológico forestal en Los Cárcavos, T.M. de Ayna (Albacete), en el marco del PRTR · exp. TSA0079853</w:t>
            </w:r>
          </w:p>
        </w:tc>
        <w:tc>
          <w:tcPr>
            <w:tcW w:type="dxa" w:w="1440"/>
          </w:tcPr>
          <w:p>
            <w:r>
              <w:t>Empresa de Transformación Agraria S.A.,S.M.E., M.P., (TRAGSA) · NIF A28476208</w:t>
            </w:r>
          </w:p>
        </w:tc>
        <w:tc>
          <w:tcPr>
            <w:tcW w:type="dxa" w:w="1440"/>
          </w:tcPr>
          <w:p>
            <w:r>
              <w:t>15.995,00 €</w:t>
            </w:r>
          </w:p>
        </w:tc>
        <w:tc>
          <w:tcPr>
            <w:tcW w:type="dxa" w:w="1440"/>
          </w:tcPr>
          <w:p>
            <w:r>
              <w:t>30/04/2025</w:t>
            </w:r>
          </w:p>
        </w:tc>
        <w:tc>
          <w:tcPr>
            <w:tcW w:type="dxa" w:w="1440"/>
          </w:tcPr>
          <w:p>
            <w:r>
              <w:t>30/05/2025 – 30/07/2025</w:t>
            </w:r>
          </w:p>
        </w:tc>
        <w:tc>
          <w:tcPr>
            <w:tcW w:type="dxa" w:w="1440"/>
          </w:tcPr>
          <w:p>
            <w:r>
              <w:rPr>
                <w:highlight w:val="yellow"/>
              </w:rPr>
              <w:t>rellenar</w:t>
            </w:r>
          </w:p>
        </w:tc>
      </w:tr>
      <w:tr>
        <w:tc>
          <w:tcPr>
            <w:tcW w:type="dxa" w:w="1440"/>
          </w:tcPr>
          <w:p>
            <w:r>
              <w:t>Contratación del servicio de alquiler de helicóptero con operario para transporte de materiales de construcción y personal en el marco de la ejecución del proyecto de consolidación y reconstrucción de las obras de defensa históricas del monte de utilidad pública nº406, Los Arañones, en el término municipal de Canfranc (Huesca) con cargo al PRTR financiado por la UE - NEXTGENERATIONEU · exp. TSA0077085</w:t>
            </w:r>
          </w:p>
        </w:tc>
        <w:tc>
          <w:tcPr>
            <w:tcW w:type="dxa" w:w="1440"/>
          </w:tcPr>
          <w:p>
            <w:r>
              <w:t>Empresa de Transformación Agraria S.A.,S.M.E., M.P., (TRAGSA) · NIF A28476208</w:t>
            </w:r>
          </w:p>
        </w:tc>
        <w:tc>
          <w:tcPr>
            <w:tcW w:type="dxa" w:w="1440"/>
          </w:tcPr>
          <w:p>
            <w:r>
              <w:t>494.922,30 €</w:t>
            </w:r>
          </w:p>
        </w:tc>
        <w:tc>
          <w:tcPr>
            <w:tcW w:type="dxa" w:w="1440"/>
          </w:tcPr>
          <w:p>
            <w:r>
              <w:t>24/06/2024</w:t>
            </w:r>
          </w:p>
        </w:tc>
        <w:tc>
          <w:tcPr>
            <w:tcW w:type="dxa" w:w="1440"/>
          </w:tcPr>
          <w:p>
            <w:r>
              <w:t>09/07/2024 – 30/10/2026</w:t>
            </w:r>
          </w:p>
        </w:tc>
        <w:tc>
          <w:tcPr>
            <w:tcW w:type="dxa" w:w="1440"/>
          </w:tcPr>
          <w:p>
            <w:r>
              <w:rPr>
                <w:highlight w:val="yellow"/>
              </w:rPr>
              <w:t>rellenar</w:t>
            </w:r>
          </w:p>
        </w:tc>
      </w:tr>
      <w:tr>
        <w:tc>
          <w:tcPr>
            <w:tcW w:type="dxa" w:w="1440"/>
          </w:tcPr>
          <w:p>
            <w:r>
              <w:t>Prestación de servicios aéreos para  la extinción de incendios forestales en Aragón, durante las anualidades 2022-2024 (lote 4) · exp. RF 24002</w:t>
            </w:r>
          </w:p>
        </w:tc>
        <w:tc>
          <w:tcPr>
            <w:tcW w:type="dxa" w:w="1440"/>
          </w:tcPr>
          <w:p>
            <w:r>
              <w:t>Departamento de Agricultura, Ganadería y Medio Ambiente · NIF S5011001D</w:t>
            </w:r>
          </w:p>
        </w:tc>
        <w:tc>
          <w:tcPr>
            <w:tcW w:type="dxa" w:w="1440"/>
          </w:tcPr>
          <w:p>
            <w:r>
              <w:t>950.151,62 €</w:t>
            </w:r>
          </w:p>
        </w:tc>
        <w:tc>
          <w:tcPr>
            <w:tcW w:type="dxa" w:w="1440"/>
          </w:tcPr>
          <w:p>
            <w:r>
              <w:t>10/02/2022</w:t>
            </w:r>
          </w:p>
        </w:tc>
        <w:tc>
          <w:tcPr>
            <w:tcW w:type="dxa" w:w="1440"/>
          </w:tcPr>
          <w:p>
            <w:r>
              <w:t>10/03/2022 – 10/03/2025</w:t>
            </w:r>
          </w:p>
        </w:tc>
        <w:tc>
          <w:tcPr>
            <w:tcW w:type="dxa" w:w="1440"/>
          </w:tcPr>
          <w:p>
            <w:r>
              <w:rPr>
                <w:highlight w:val="yellow"/>
              </w:rPr>
              <w:t>rellenar</w:t>
            </w:r>
          </w:p>
        </w:tc>
      </w:tr>
      <w:tr>
        <w:tc>
          <w:tcPr>
            <w:tcW w:type="dxa" w:w="1440"/>
          </w:tcPr>
          <w:p>
            <w:r>
              <w:t>Servei de transport de càrrega externa en helicòpter per la Xarxa de Parcs Naturals · exp. 2026/0013359</w:t>
            </w:r>
          </w:p>
        </w:tc>
        <w:tc>
          <w:tcPr>
            <w:tcW w:type="dxa" w:w="1440"/>
          </w:tcPr>
          <w:p>
            <w:r>
              <w:t>Diputació de Barcelona</w:t>
            </w:r>
          </w:p>
        </w:tc>
        <w:tc>
          <w:tcPr>
            <w:tcW w:type="dxa" w:w="1440"/>
          </w:tcPr>
          <w:p>
            <w:r>
              <w:t>43.200,00 €</w:t>
            </w:r>
          </w:p>
        </w:tc>
        <w:tc>
          <w:tcPr>
            <w:tcW w:type="dxa" w:w="1440"/>
          </w:tcPr>
          <w:p>
            <w:r/>
          </w:p>
        </w:tc>
        <w:tc>
          <w:tcPr>
            <w:tcW w:type="dxa" w:w="1440"/>
          </w:tcPr>
          <w:p>
            <w:r>
              <w:t>28/09/2026 – en curso</w:t>
            </w:r>
          </w:p>
        </w:tc>
        <w:tc>
          <w:tcPr>
            <w:tcW w:type="dxa" w:w="1440"/>
          </w:tcPr>
          <w:p>
            <w:r>
              <w:rPr>
                <w:highlight w:val="yellow"/>
              </w:rPr>
              <w:t>rellenar</w:t>
            </w:r>
          </w:p>
        </w:tc>
      </w:tr>
      <w:tr>
        <w:tc>
          <w:tcPr>
            <w:tcW w:type="dxa" w:w="1440"/>
          </w:tcPr>
          <w:p>
            <w:r>
              <w:t>L’objecte d’aquest contracte és la contractació d’un mínim de 500 minuts d’helicòpter en un mínim de 5 jornades de vol amb la finalitat de la posada a punt dels servei de prevenció de dany d’ós bru mitjançant l’establiment d’agrupaments de bestiar oví i cabrú i les accions de suport a la ramaderia de pota grossa a la Zona de Presència Permanent d’ós bru a Catalunya durant l’any 2026 · exp. GA05-26</w:t>
            </w:r>
          </w:p>
        </w:tc>
        <w:tc>
          <w:tcPr>
            <w:tcW w:type="dxa" w:w="1440"/>
          </w:tcPr>
          <w:p>
            <w:r>
              <w:t>Forestal Catalana, SA</w:t>
            </w:r>
          </w:p>
        </w:tc>
        <w:tc>
          <w:tcPr>
            <w:tcW w:type="dxa" w:w="1440"/>
          </w:tcPr>
          <w:p>
            <w:r>
              <w:t>14.250,00 €</w:t>
            </w:r>
          </w:p>
        </w:tc>
        <w:tc>
          <w:tcPr>
            <w:tcW w:type="dxa" w:w="1440"/>
          </w:tcPr>
          <w:p>
            <w:r/>
          </w:p>
        </w:tc>
        <w:tc>
          <w:tcPr>
            <w:tcW w:type="dxa" w:w="1440"/>
          </w:tcPr>
          <w:p>
            <w:r>
              <w:t>20/03/2026 – en curso</w:t>
            </w:r>
          </w:p>
        </w:tc>
        <w:tc>
          <w:tcPr>
            <w:tcW w:type="dxa" w:w="1440"/>
          </w:tcPr>
          <w:p>
            <w:r>
              <w:rPr>
                <w:highlight w:val="yellow"/>
              </w:rPr>
              <w:t>rellenar</w:t>
            </w:r>
          </w:p>
        </w:tc>
      </w:tr>
      <w:tr>
        <w:tc>
          <w:tcPr>
            <w:tcW w:type="dxa" w:w="1440"/>
          </w:tcPr>
          <w:p>
            <w:r>
              <w:t>Manteniment de les aeronaus de propietat de la Direcció General de Prevenció, Extinció d’Incendis i Salvaments · exp. IT-2025-1787</w:t>
            </w:r>
          </w:p>
        </w:tc>
        <w:tc>
          <w:tcPr>
            <w:tcW w:type="dxa" w:w="1440"/>
          </w:tcPr>
          <w:p>
            <w:r>
              <w:t>Departament d'Interior i Seguretat Pública</w:t>
            </w:r>
          </w:p>
        </w:tc>
        <w:tc>
          <w:tcPr>
            <w:tcW w:type="dxa" w:w="1440"/>
          </w:tcPr>
          <w:p>
            <w:r>
              <w:t>642.510,01 €</w:t>
            </w:r>
          </w:p>
        </w:tc>
        <w:tc>
          <w:tcPr>
            <w:tcW w:type="dxa" w:w="1440"/>
          </w:tcPr>
          <w:p>
            <w:r/>
          </w:p>
        </w:tc>
        <w:tc>
          <w:tcPr>
            <w:tcW w:type="dxa" w:w="1440"/>
          </w:tcPr>
          <w:p>
            <w:r>
              <w:t>16/12/2025 – 31/12/2025</w:t>
            </w:r>
          </w:p>
        </w:tc>
        <w:tc>
          <w:tcPr>
            <w:tcW w:type="dxa" w:w="1440"/>
          </w:tcPr>
          <w:p>
            <w:r>
              <w:rPr>
                <w:highlight w:val="yellow"/>
              </w:rPr>
              <w:t>rellenar</w:t>
            </w:r>
          </w:p>
        </w:tc>
      </w:tr>
      <w:tr>
        <w:tc>
          <w:tcPr>
            <w:tcW w:type="dxa" w:w="1440"/>
          </w:tcPr>
          <w:p>
            <w:r>
              <w:t>L’objecte d’aquest contracte és la contractació d’un mínim de 500 minuts d’helicòpter en un mínim de 5 jornades de vol amb la finalitat de la posada a punt dels servei de prevenció de dany d’ós bru mitjançant l’establiment d’agrupaments de bestiar oví i cabrú i les accions de suport a la ramaderia de pota grossa a la Zona de Presència Permanent d’ós bru a Catalunya durant l’any 2025. · exp. GA11-25</w:t>
            </w:r>
          </w:p>
        </w:tc>
        <w:tc>
          <w:tcPr>
            <w:tcW w:type="dxa" w:w="1440"/>
          </w:tcPr>
          <w:p>
            <w:r>
              <w:t>Forestal Catalana, SA</w:t>
            </w:r>
          </w:p>
        </w:tc>
        <w:tc>
          <w:tcPr>
            <w:tcW w:type="dxa" w:w="1440"/>
          </w:tcPr>
          <w:p>
            <w:r>
              <w:t>14.500,00 €</w:t>
            </w:r>
          </w:p>
        </w:tc>
        <w:tc>
          <w:tcPr>
            <w:tcW w:type="dxa" w:w="1440"/>
          </w:tcPr>
          <w:p>
            <w:r/>
          </w:p>
        </w:tc>
        <w:tc>
          <w:tcPr>
            <w:tcW w:type="dxa" w:w="1440"/>
          </w:tcPr>
          <w:p>
            <w:r>
              <w:t>08/05/2025 – 29/11/2025</w:t>
            </w:r>
          </w:p>
        </w:tc>
        <w:tc>
          <w:tcPr>
            <w:tcW w:type="dxa" w:w="1440"/>
          </w:tcPr>
          <w:p>
            <w:r>
              <w:rPr>
                <w:highlight w:val="yellow"/>
              </w:rPr>
              <w:t>rellenar</w:t>
            </w:r>
          </w:p>
        </w:tc>
      </w:tr>
      <w:tr>
        <w:tc>
          <w:tcPr>
            <w:tcW w:type="dxa" w:w="1440"/>
          </w:tcPr>
          <w:p>
            <w:r>
              <w:t>Servei de noliejament d''aeronaus per al dispositiu de mitjans aeris de la Direcció General De Prevenció, Extinció d''Incendis i Salvaments (DGPEIS) per als anys 2025-2027 (lote 2) · exp. IT-2025-22</w:t>
            </w:r>
          </w:p>
        </w:tc>
        <w:tc>
          <w:tcPr>
            <w:tcW w:type="dxa" w:w="1440"/>
          </w:tcPr>
          <w:p>
            <w:r>
              <w:t>Departament d''Interior i Seguretat Pública</w:t>
            </w:r>
          </w:p>
        </w:tc>
        <w:tc>
          <w:tcPr>
            <w:tcW w:type="dxa" w:w="1440"/>
          </w:tcPr>
          <w:p>
            <w:r>
              <w:t>8.104.460,00 €</w:t>
            </w:r>
          </w:p>
        </w:tc>
        <w:tc>
          <w:tcPr>
            <w:tcW w:type="dxa" w:w="1440"/>
          </w:tcPr>
          <w:p>
            <w:r/>
          </w:p>
        </w:tc>
        <w:tc>
          <w:tcPr>
            <w:tcW w:type="dxa" w:w="1440"/>
          </w:tcPr>
          <w:p>
            <w:r>
              <w:t>26/04/2025 – en curso</w:t>
            </w:r>
          </w:p>
        </w:tc>
        <w:tc>
          <w:tcPr>
            <w:tcW w:type="dxa" w:w="1440"/>
          </w:tcPr>
          <w:p>
            <w:r>
              <w:rPr>
                <w:highlight w:val="yellow"/>
              </w:rPr>
              <w:t>rellenar</w:t>
            </w:r>
          </w:p>
        </w:tc>
      </w:tr>
      <w:tr>
        <w:tc>
          <w:tcPr>
            <w:tcW w:type="dxa" w:w="1440"/>
          </w:tcPr>
          <w:p>
            <w:r>
              <w:t>Servei de noliejament d''aeronaus per al dispositiu de mitjans aeris de la Direcció General De Prevenció, Extinció d''Incendis i Salvaments (DGPEIS) per als anys 2025-2027 (lote 3) · exp. IT-2025-22</w:t>
            </w:r>
          </w:p>
        </w:tc>
        <w:tc>
          <w:tcPr>
            <w:tcW w:type="dxa" w:w="1440"/>
          </w:tcPr>
          <w:p>
            <w:r>
              <w:t>Departament d''Interior i Seguretat Pública</w:t>
            </w:r>
          </w:p>
        </w:tc>
        <w:tc>
          <w:tcPr>
            <w:tcW w:type="dxa" w:w="1440"/>
          </w:tcPr>
          <w:p>
            <w:r>
              <w:t>3.620.595,00 €</w:t>
            </w:r>
          </w:p>
        </w:tc>
        <w:tc>
          <w:tcPr>
            <w:tcW w:type="dxa" w:w="1440"/>
          </w:tcPr>
          <w:p>
            <w:r/>
          </w:p>
        </w:tc>
        <w:tc>
          <w:tcPr>
            <w:tcW w:type="dxa" w:w="1440"/>
          </w:tcPr>
          <w:p>
            <w:r>
              <w:t>26/04/2025 – en curso</w:t>
            </w:r>
          </w:p>
        </w:tc>
        <w:tc>
          <w:tcPr>
            <w:tcW w:type="dxa" w:w="1440"/>
          </w:tcPr>
          <w:p>
            <w:r>
              <w:rPr>
                <w:highlight w:val="yellow"/>
              </w:rPr>
              <w:t>rellenar</w:t>
            </w:r>
          </w:p>
        </w:tc>
      </w:tr>
      <w:tr>
        <w:tc>
          <w:tcPr>
            <w:tcW w:type="dxa" w:w="1440"/>
          </w:tcPr>
          <w:p>
            <w:r>
              <w:t>Servei de noliejament d''aeronaus per al dispositiu de mitjans aeris de la Direcció General De Prevenció, Extinció d''Incendis i Salvaments (DGPEIS) per als anys 2025-2027 (lote 8) · exp. IT-2025-22</w:t>
            </w:r>
          </w:p>
        </w:tc>
        <w:tc>
          <w:tcPr>
            <w:tcW w:type="dxa" w:w="1440"/>
          </w:tcPr>
          <w:p>
            <w:r>
              <w:t>Departament d''Interior i Seguretat Pública</w:t>
            </w:r>
          </w:p>
        </w:tc>
        <w:tc>
          <w:tcPr>
            <w:tcW w:type="dxa" w:w="1440"/>
          </w:tcPr>
          <w:p>
            <w:r>
              <w:t>6.076.548,00 €</w:t>
            </w:r>
          </w:p>
        </w:tc>
        <w:tc>
          <w:tcPr>
            <w:tcW w:type="dxa" w:w="1440"/>
          </w:tcPr>
          <w:p>
            <w:r/>
          </w:p>
        </w:tc>
        <w:tc>
          <w:tcPr>
            <w:tcW w:type="dxa" w:w="1440"/>
          </w:tcPr>
          <w:p>
            <w:r>
              <w:t>26/04/2025 – en curso</w:t>
            </w:r>
          </w:p>
        </w:tc>
        <w:tc>
          <w:tcPr>
            <w:tcW w:type="dxa" w:w="1440"/>
          </w:tcPr>
          <w:p>
            <w:r>
              <w:rPr>
                <w:highlight w:val="yellow"/>
              </w:rPr>
              <w:t>rellenar</w:t>
            </w:r>
          </w:p>
        </w:tc>
      </w:tr>
      <w:tr>
        <w:tc>
          <w:tcPr>
            <w:tcW w:type="dxa" w:w="1440"/>
          </w:tcPr>
          <w:p>
            <w:r>
              <w:t>Serveis de noliejament d'helicòpter per a l'accés a les estacions d'alta muntanya de la XEMA per a l'any 2024 (lote 2) · exp. SMC-2024-8</w:t>
            </w:r>
          </w:p>
        </w:tc>
        <w:tc>
          <w:tcPr>
            <w:tcW w:type="dxa" w:w="1440"/>
          </w:tcPr>
          <w:p>
            <w:r>
              <w:t>Servei Meteorològic de Catalunya</w:t>
            </w:r>
          </w:p>
        </w:tc>
        <w:tc>
          <w:tcPr>
            <w:tcW w:type="dxa" w:w="1440"/>
          </w:tcPr>
          <w:p>
            <w:r>
              <w:t>13.760,00 €</w:t>
            </w:r>
          </w:p>
        </w:tc>
        <w:tc>
          <w:tcPr>
            <w:tcW w:type="dxa" w:w="1440"/>
          </w:tcPr>
          <w:p>
            <w:r/>
          </w:p>
        </w:tc>
        <w:tc>
          <w:tcPr>
            <w:tcW w:type="dxa" w:w="1440"/>
          </w:tcPr>
          <w:p>
            <w:r>
              <w:t>15/03/2024 – 31/12/2024</w:t>
            </w:r>
          </w:p>
        </w:tc>
        <w:tc>
          <w:tcPr>
            <w:tcW w:type="dxa" w:w="1440"/>
          </w:tcPr>
          <w:p>
            <w:r>
              <w:rPr>
                <w:highlight w:val="yellow"/>
              </w:rPr>
              <w:t>rellenar</w:t>
            </w:r>
          </w:p>
        </w:tc>
      </w:tr>
    </w:tbl>
    <w:p/>
    <w:p>
      <w:r>
        <w:rPr>
          <w:b/>
        </w:rPr>
        <w:t>Importe adjudicado en el periodo: 20.758.694,53 € sin IVA, en 17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Departamento de Hacienda, Interior y Administración Pública del Gobierno de Aragón (NIF S5011001D)</w:t>
      </w:r>
    </w:p>
    <w:p>
      <w:r>
        <w:t xml:space="preserve">Helitrans Pyrinees S.L.U., con NIF B25500786, adjudicataria del contrato «Actuación de aeronaves en extinción incendios», expediente HAP-2026-20090, adjudicado el 27/07/2026 por 206.550,00 €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21/07/2026 a 30/07/2026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de Transformación Agraria S.A.,S.M.E., M.P., (TRAGSA) (NIF A28476208)</w:t>
      </w:r>
    </w:p>
    <w:p>
      <w:r>
        <w:t xml:space="preserve">Helitrans Pyrinees S.L.U., con NIF B25500786, adjudicataria del contrato «Servicio de alquiler de helicóptero con operario para el transporte de materiales de construcción y personal en el marco de la ejecución del proyecto de consolidación y reconstrucción de las obras de defensa históricas del Monte de Utilidad Pública Nº 406, "Los Arañones", en el Término Municipal de », expediente TSA0083246, adjudicado el 14/07/2026 por 208.740,00 €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24/07/2026 a 24/11/2026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de Transformación Agraria S.A.,S.M.E., M.P., (TRAGSA) (NIF A28476208)</w:t>
      </w:r>
    </w:p>
    <w:p>
      <w:r>
        <w:t xml:space="preserve">Helitrans Pyrinees S.L.U., con NIF B25500786, adjudicataria del contrato «Servicio de transporte de material en helicóptero para la obra: “Adecuación y mejora de la Senda del Cares de Santiján al Pando, en el marco del Plan de Recuperación, Transformación y Resiliencia, financiado por la Unión Europea – NextgenerationEU” por procedimiento abierto simplificado.», expediente TSA0082427, adjudicado el 16/03/2026 por 30.780,00 €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01/04/2026 a 30/04/2026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Consejería Delegada de Gestión y Planeamiento Territorial y Medioambiental, S.A. (NIF A38279972)</w:t>
      </w:r>
    </w:p>
    <w:p>
      <w:r>
        <w:t xml:space="preserve">Helitrans Pyrinees S.L.U., con NIF B25500786, adjudicataria del contrato «Servicio de transporte aéreo mediante helicóptero de materiales y maquinaria necesarios para la ejecución del modificado 1º de la obra denominada "Trasvase de agua en La Gomera y otras actuaciones, clave G-455-3"», expediente 718/2025, adjudicado el 21/10/2025 por 56.962,60 €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22/10/2025 a 31/12/2025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de Transformación Agraria S.A.,S.M.E., M.P., (TRAGSA) (NIF A28476208)</w:t>
      </w:r>
    </w:p>
    <w:p>
      <w:r>
        <w:t xml:space="preserve">Helitrans Pyrinees S.L.U., con NIF B25500786, adjudicataria del contrato «Servicio de transporte de material en helicóptero para la obra: "Retirada de la línea de 45 kv de alimentación a la galería de Buiza y restauración e integración ambiental de los terrenos afectados por su trazado”, a adjudicar por procedimiento abierto.», expediente TSA0081502, adjudicado el 15/10/2025 por 195.920,00 €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20/10/2025 a 20/04/2027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de Transformación Agraria S.A.,S.M.E., M.P., (TRAGSA) (NIF A28476208)</w:t>
      </w:r>
    </w:p>
    <w:p>
      <w:r>
        <w:t xml:space="preserve">Helitrans Pyrinees S.L.U., con NIF B25500786, adjudicataria del contrato «Servicio de alquiler de helicóptero con operario para trabajos de transporte de materiales en el Parque Nacional de los Picos de Europa (Asturias), con cargo al Plan de Recuperación, Transformación y Resiliencia (PRTR), financiado por la Unión Europea-NextGenerationEU», expediente TSA0080589, adjudicado el 16/06/2025 por 68.850,00 €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26/06/2025 a 26/02/2026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de Transformación Agraria S.A.,S.M.E., M.P., (TRAGSA) (NIF A28476208)</w:t>
      </w:r>
    </w:p>
    <w:p>
      <w:r>
        <w:t xml:space="preserve">Helitrans Pyrinees S.L.U., con NIF B25500786, adjudicataria del contrato «Servicio de alquiler de helicóptero con operario para el transporte de materiales en el marco de la ejecución del montaje de barrera dinámica para la obra de restauración hidrológico forestal en Los Cárcavos, T.M. de Ayna (Albacete), en el marco del PRTR», expediente TSA0079853, adjudicado el 30/04/2025 por 15.995,00 €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30/05/2025 a 30/07/2025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de Transformación Agraria S.A.,S.M.E., M.P., (TRAGSA) (NIF A28476208)</w:t>
      </w:r>
    </w:p>
    <w:p>
      <w:r>
        <w:t xml:space="preserve">Helitrans Pyrinees S.L.U., con NIF B25500786, adjudicataria del contrato «Contratación del servicio de alquiler de helicóptero con operario para transporte de materiales de construcción y personal en el marco de la ejecución del proyecto de consolidación y reconstrucción de las obras de defensa históricas del monte de utilidad pública nº406, Los Arañones, en el término municipal de Canfranc (Huesca) con cargo al PRTR financiado por la UE - NEXTGENERATIONEU», expediente TSA0077085, adjudicado el 24/06/2024 por 494.922,30 €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09/07/2024 a 30/10/2026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Departamento de Agricultura, Ganadería y Medio Ambiente (NIF S5011001D)</w:t>
      </w:r>
    </w:p>
    <w:p>
      <w:r>
        <w:t xml:space="preserve">Helitrans Pyrinees S.L.U., con NIF B25500786, adjudicataria del contrato «Prestación de servicios aéreos para  la extinción de incendios forestales en Aragón, durante las anualidades 2022-2024», lote 4, expediente RF 24002, adjudicado el 10/02/2022 por 950.151,62 €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10/03/2022 a 10/03/2025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Diputació de Barcelona</w:t>
      </w:r>
    </w:p>
    <w:p>
      <w:r>
        <w:t xml:space="preserve">Helitrans Pyrinees S.L.U., con NIF B25500786, adjudicataria del contrato «Servei de transport de càrrega externa en helicòpter per la Xarxa de Parcs Naturals», expediente 2026/0013359, adjudicado el …… por 43.200,00 €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28/09/2026 a 28/09/2028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Forestal Catalana, SA</w:t>
      </w:r>
    </w:p>
    <w:p>
      <w:r>
        <w:t xml:space="preserve">Helitrans Pyrinees S.L.U., con NIF B25500786, adjudicataria del contrato «L’objecte d’aquest contracte és la contractació d’un mínim de 500 minuts d’helicòpter en un mínim de 5 jornades de vol amb la finalitat de la posada a punt dels servei de prevenció de dany d’ós bru mitjançant l’establiment d’agrupaments de bestiar oví i cabrú i les accions de suport a la ramaderia de pota grossa a la Zona de Presència Permanent d’ós bru a Catalunya durant l’any 2026», expediente GA05-26, adjudicado el …… por 14.250,00 €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20/03/2026 a 30/11/2026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 d'Interior i Seguretat Pública</w:t>
      </w:r>
    </w:p>
    <w:p>
      <w:r>
        <w:t xml:space="preserve">Helitrans Pyrinees S.L.U., con NIF B25500786, adjudicataria del contrato «Manteniment de les aeronaus de propietat de la Direcció General de Prevenció, Extinció d’Incendis i Salvaments», expediente IT-2025-1787, adjudicado el …… por 642.510,01 €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16/12/2025 a 31/12/2025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Forestal Catalana, SA</w:t>
      </w:r>
    </w:p>
    <w:p>
      <w:r>
        <w:t xml:space="preserve">Helitrans Pyrinees S.L.U., con NIF B25500786, adjudicataria del contrato «L’objecte d’aquest contracte és la contractació d’un mínim de 500 minuts d’helicòpter en un mínim de 5 jornades de vol amb la finalitat de la posada a punt dels servei de prevenció de dany d’ós bru mitjançant l’establiment d’agrupaments de bestiar oví i cabrú i les accions de suport a la ramaderia de pota grossa a la Zona de Presència Permanent d’ós bru a Catalunya durant l’any 2025.», expediente GA11-25, adjudicado el …… por 14.500,00 €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08/05/2025 a 29/11/2025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 d''Interior i Seguretat Pública</w:t>
      </w:r>
    </w:p>
    <w:p>
      <w:r>
        <w:t xml:space="preserve">Helitrans Pyrinees S.L.U., con NIF B25500786, adjudicataria del contrato «Servei de noliejament d''aeronaus per al dispositiu de mitjans aeris de la Direcció General De Prevenció, Extinció d''Incendis i Salvaments (DGPEIS) per als anys 2025-2027», lote 2, expediente IT-2025-22, adjudicado el …… por 8.104.460,00 €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26/04/2025 a 31/12/2027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 d''Interior i Seguretat Pública</w:t>
      </w:r>
    </w:p>
    <w:p>
      <w:r>
        <w:t xml:space="preserve">Helitrans Pyrinees S.L.U., con NIF B25500786, adjudicataria del contrato «Servei de noliejament d''aeronaus per al dispositiu de mitjans aeris de la Direcció General De Prevenció, Extinció d''Incendis i Salvaments (DGPEIS) per als anys 2025-2027», lote 3, expediente IT-2025-22, adjudicado el …… por 3.620.595,00 €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26/04/2025 a 31/12/2027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 d''Interior i Seguretat Pública</w:t>
      </w:r>
    </w:p>
    <w:p>
      <w:r>
        <w:t xml:space="preserve">Helitrans Pyrinees S.L.U., con NIF B25500786, adjudicataria del contrato «Servei de noliejament d''aeronaus per al dispositiu de mitjans aeris de la Direcció General De Prevenció, Extinció d''Incendis i Salvaments (DGPEIS) per als anys 2025-2027», lote 8, expediente IT-2025-22, adjudicado el …… por 6.076.548,00 €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26/04/2025 a 31/12/2027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Servei Meteorològic de Catalunya</w:t>
      </w:r>
    </w:p>
    <w:p>
      <w:r>
        <w:t xml:space="preserve">Helitrans Pyrinees S.L.U., con NIF B25500786, adjudicataria del contrato «Serveis de noliejament d'helicòpter per a l'accés a les estacions d'alta muntanya de la XEMA per a l'any 2024», lote 2, expediente SMC-2024-8, adjudicado el …… por 13.760,00 €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15/03/2024 a 31/12/2024</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