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Helitrans Pyrinees S.L.U.</w:t>
      </w:r>
    </w:p>
    <w:p>
      <w:r>
        <w:t>NIF B25500786.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Actuación  aeronave extinción incendio Las Peñas_ Heli · exp. HAP-2026-20117</w:t>
            </w:r>
          </w:p>
        </w:tc>
        <w:tc>
          <w:tcPr>
            <w:tcW w:type="dxa" w:w="1440"/>
          </w:tcPr>
          <w:p>
            <w:r>
              <w:t>Departamento de Hacienda, Interior y Administración Pública del Gobierno de Aragón · NIF S5011001D</w:t>
            </w:r>
          </w:p>
        </w:tc>
        <w:tc>
          <w:tcPr>
            <w:tcW w:type="dxa" w:w="1440"/>
          </w:tcPr>
          <w:p>
            <w:r>
              <w:t>96.225,00 €</w:t>
            </w:r>
          </w:p>
        </w:tc>
        <w:tc>
          <w:tcPr>
            <w:tcW w:type="dxa" w:w="1440"/>
          </w:tcPr>
          <w:p>
            <w:r>
              <w:t>31/08/2026</w:t>
            </w:r>
          </w:p>
        </w:tc>
        <w:tc>
          <w:tcPr>
            <w:tcW w:type="dxa" w:w="1440"/>
          </w:tcPr>
          <w:p>
            <w:r>
              <w:t>31/08/2026 – 05/09/2026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Alquiler de un helicóptero biturbina E135 para el Departamento de Seguridad · exp. S0029/2024</w:t>
            </w:r>
          </w:p>
        </w:tc>
        <w:tc>
          <w:tcPr>
            <w:tcW w:type="dxa" w:w="1440"/>
          </w:tcPr>
          <w:p>
            <w:r>
              <w:t>Dirección de Gestión Económica y Recursos Generales</w:t>
            </w:r>
          </w:p>
        </w:tc>
        <w:tc>
          <w:tcPr>
            <w:tcW w:type="dxa" w:w="1440"/>
          </w:tcPr>
          <w:p>
            <w:r>
              <w:t>100.000,00 €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01/02/2024 – 22/02/2024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196.225,00 €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Departamento de Hacienda, Interior y Administración Pública del Gobierno de Aragón (NIF S5011001D)</w:t>
      </w:r>
    </w:p>
    <w:p>
      <w:r>
        <w:t xml:space="preserve">Helitrans Pyrinees S.L.U., con NIF B25500786, adjudicataria del contrato «Actuación  aeronave extinción incendio Las Peñas_ Heli», expediente HAP-2026-20117, adjudicado el 31/08/2026 por 96.225,00 €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31/08/2026 a 05/09/2026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Gestión Económica y Recursos Generales</w:t>
      </w:r>
    </w:p>
    <w:p>
      <w:r>
        <w:t xml:space="preserve">Helitrans Pyrinees S.L.U., con NIF B25500786, adjudicataria del contrato «Alquiler de un helicóptero biturbina E135 para el Departamento de Seguridad», expediente S0029/2024, adjudicado el …… por 100.000,00 €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01/02/2024 a 22/02/2024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