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GRUAS LEMOS SL</w:t>
      </w:r>
    </w:p>
    <w:p>
      <w:r>
        <w:t>NIF B27365816.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Retirada, transporte y entrega en la nave de la DPTGSS de Ourense de vehículos embargados por las UURE · exp. 32T/PASA-0004/2024</w:t>
            </w:r>
          </w:p>
        </w:tc>
        <w:tc>
          <w:tcPr>
            <w:tcW w:type="dxa" w:w="1440"/>
          </w:tcPr>
          <w:p>
            <w:r>
              <w:t>TGSS-Dirección provincial de Ourense · NIF Q3269002F</w:t>
            </w:r>
          </w:p>
        </w:tc>
        <w:tc>
          <w:tcPr>
            <w:tcW w:type="dxa" w:w="1440"/>
          </w:tcPr>
          <w:p>
            <w:r>
              <w:t>10.300,00 €</w:t>
            </w:r>
          </w:p>
        </w:tc>
        <w:tc>
          <w:tcPr>
            <w:tcW w:type="dxa" w:w="1440"/>
          </w:tcPr>
          <w:p>
            <w:r>
              <w:t>25/04/2024</w:t>
            </w:r>
          </w:p>
        </w:tc>
        <w:tc>
          <w:tcPr>
            <w:tcW w:type="dxa" w:w="1440"/>
          </w:tcPr>
          <w:p>
            <w:r>
              <w:t>25/04/2024 – 30/06/2025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Prórroga del contrato de los servicios de retirada, transporte y entrega de los vehículos embargados por las UU.R.E dependientes de la DPTGSS de Ourense para el período 01.07.2023 a 30.06.2024 · exp. 32T/PR-01/23</w:t>
            </w:r>
          </w:p>
        </w:tc>
        <w:tc>
          <w:tcPr>
            <w:tcW w:type="dxa" w:w="1440"/>
          </w:tcPr>
          <w:p>
            <w:r>
              <w:t>TGSS-Dirección provincial de Ourense · NIF Q3269002F</w:t>
            </w:r>
          </w:p>
        </w:tc>
        <w:tc>
          <w:tcPr>
            <w:tcW w:type="dxa" w:w="1440"/>
          </w:tcPr>
          <w:p>
            <w:r>
              <w:t>10.150,00 €</w:t>
            </w:r>
          </w:p>
        </w:tc>
        <w:tc>
          <w:tcPr>
            <w:tcW w:type="dxa" w:w="1440"/>
          </w:tcPr>
          <w:p>
            <w:r>
              <w:t>05/06/2023</w:t>
            </w:r>
          </w:p>
        </w:tc>
        <w:tc>
          <w:tcPr>
            <w:tcW w:type="dxa" w:w="1440"/>
          </w:tcPr>
          <w:p>
            <w:r>
              <w:t>05/06/2023 – 30/06/2024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20.450,00 €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TGSS-Dirección provincial de Ourense (NIF Q3269002F)</w:t>
      </w:r>
    </w:p>
    <w:p>
      <w:r>
        <w:t xml:space="preserve">GRUAS LEMOS SL, con NIF B27365816, adjudicataria del contrato «Retirada, transporte y entrega en la nave de la DPTGSS de Ourense de vehículos embargados por las UURE», expediente 32T/PASA-0004/2024, adjudicado el 25/04/2024 por 10.300,00 €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25/04/2024 a 30/06/2025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TGSS-Dirección provincial de Ourense (NIF Q3269002F)</w:t>
      </w:r>
    </w:p>
    <w:p>
      <w:r>
        <w:t xml:space="preserve">GRUAS LEMOS SL, con NIF B27365816, adjudicataria del contrato «Prórroga del contrato de los servicios de retirada, transporte y entrega de los vehículos embargados por las UU.R.E dependientes de la DPTGSS de Ourense para el período 01.07.2023 a 30.06.2024», expediente 32T/PR-01/23, adjudicado el 05/06/2023 por 10.150,00 €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05/06/2023 a 30/06/2024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