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Relación de los principales trabajos realizados · Gesternova Servicios Energéticos S.A.</w:t>
      </w:r>
    </w:p>
    <w:p>
      <w:r>
        <w:t>NIF A87811634. Contratos públicos adjudicados en los cinco últimos años (obras), del 08/11/2021 al 08/11/2026, obras.</w:t>
      </w:r>
    </w:p>
    <w:tbl>
      <w:tblPr>
        <w:tblStyle w:val="TableGrid"/>
        <w:tblW w:type="auto" w:w="0"/>
        <w:tblLook w:firstColumn="1" w:firstRow="1" w:lastColumn="0" w:lastRow="0" w:noHBand="0" w:noVBand="1" w:val="04A0"/>
      </w:tblPr>
      <w:tblGrid>
        <w:gridCol w:w="1440"/>
        <w:gridCol w:w="1440"/>
        <w:gridCol w:w="1440"/>
        <w:gridCol w:w="1440"/>
        <w:gridCol w:w="1440"/>
        <w:gridCol w:w="1440"/>
      </w:tblGrid>
      <w:tr>
        <w:tc>
          <w:tcPr>
            <w:tcW w:type="dxa" w:w="1440"/>
          </w:tcPr>
          <w:p>
            <w:r>
              <w:t>Objeto</w:t>
            </w:r>
          </w:p>
        </w:tc>
        <w:tc>
          <w:tcPr>
            <w:tcW w:type="dxa" w:w="1440"/>
          </w:tcPr>
          <w:p>
            <w:r>
              <w:t>Destinatario (órgano)</w:t>
            </w:r>
          </w:p>
        </w:tc>
        <w:tc>
          <w:tcPr>
            <w:tcW w:type="dxa" w:w="1440"/>
          </w:tcPr>
          <w:p>
            <w:r>
              <w:t>Importe sin IVA</w:t>
            </w:r>
          </w:p>
        </w:tc>
        <w:tc>
          <w:tcPr>
            <w:tcW w:type="dxa" w:w="1440"/>
          </w:tcPr>
          <w:p>
            <w:r>
              <w:t>Adjudicación</w:t>
            </w:r>
          </w:p>
        </w:tc>
        <w:tc>
          <w:tcPr>
            <w:tcW w:type="dxa" w:w="1440"/>
          </w:tcPr>
          <w:p>
            <w:r>
              <w:t>Ejecución</w:t>
            </w:r>
          </w:p>
        </w:tc>
        <w:tc>
          <w:tcPr>
            <w:tcW w:type="dxa" w:w="1440"/>
          </w:tcPr>
          <w:p>
            <w:r>
              <w:t>Importe ejecutado</w:t>
            </w:r>
          </w:p>
        </w:tc>
      </w:tr>
      <w:tr>
        <w:tc>
          <w:tcPr>
            <w:tcW w:type="dxa" w:w="1440"/>
          </w:tcPr>
          <w:p>
            <w:r>
              <w:t>CS Guadalajara 3 CS Guadalajara 5 (expediente: Ejecución y puesta en servicio de instalaciones solares fotovoltaicas para autoconsumo en edificios del Servicio de Salud de Castilla La Mancha. Inversión cofinanciada en un 85% por la Unión Europea dentro del programa FEDER 2021-2027 de Castilla la Mancha.) (lote 4) · exp. 2026/001403</w:t>
            </w:r>
          </w:p>
        </w:tc>
        <w:tc>
          <w:tcPr>
            <w:tcW w:type="dxa" w:w="1440"/>
          </w:tcPr>
          <w:p>
            <w:r>
              <w:t>Servicio de Salud de Castilla-La Mancha · NIF Q4500146H</w:t>
            </w:r>
          </w:p>
        </w:tc>
        <w:tc>
          <w:tcPr>
            <w:tcW w:type="dxa" w:w="1440"/>
          </w:tcPr>
          <w:p>
            <w:r>
              <w:t>63.678,07 €</w:t>
            </w:r>
          </w:p>
        </w:tc>
        <w:tc>
          <w:tcPr>
            <w:tcW w:type="dxa" w:w="1440"/>
          </w:tcPr>
          <w:p>
            <w:r>
              <w:t>06/11/2026</w:t>
            </w:r>
          </w:p>
        </w:tc>
        <w:tc>
          <w:tcPr>
            <w:tcW w:type="dxa" w:w="1440"/>
          </w:tcPr>
          <w:p>
            <w:r>
              <w:t>06/12/2026 – en curso</w:t>
            </w:r>
          </w:p>
        </w:tc>
        <w:tc>
          <w:tcPr>
            <w:tcW w:type="dxa" w:w="1440"/>
          </w:tcPr>
          <w:p>
            <w:r>
              <w:rPr>
                <w:highlight w:val="yellow"/>
              </w:rPr>
              <w:t>rellenar</w:t>
            </w:r>
          </w:p>
        </w:tc>
      </w:tr>
      <w:tr>
        <w:tc>
          <w:tcPr>
            <w:tcW w:type="dxa" w:w="1440"/>
          </w:tcPr>
          <w:p>
            <w:r>
              <w:t>CS + CEDT Quintanar de la Orden CS Alcázar II (expediente: Ejecución y puesta en servicio de instalaciones solares fotovoltaicas para autoconsumo en edificios del Servicio de Salud de Castilla La Mancha. Inversión cofinanciada en un 85% por la Unión Europea dentro del programa FEDER 2021-2027 de Castilla la Mancha.) (lote 5) · exp. 2026/001403</w:t>
            </w:r>
          </w:p>
        </w:tc>
        <w:tc>
          <w:tcPr>
            <w:tcW w:type="dxa" w:w="1440"/>
          </w:tcPr>
          <w:p>
            <w:r>
              <w:t>Servicio de Salud de Castilla-La Mancha · NIF Q4500146H</w:t>
            </w:r>
          </w:p>
        </w:tc>
        <w:tc>
          <w:tcPr>
            <w:tcW w:type="dxa" w:w="1440"/>
          </w:tcPr>
          <w:p>
            <w:r>
              <w:t>82.321,41 €</w:t>
            </w:r>
          </w:p>
        </w:tc>
        <w:tc>
          <w:tcPr>
            <w:tcW w:type="dxa" w:w="1440"/>
          </w:tcPr>
          <w:p>
            <w:r>
              <w:t>06/11/2026</w:t>
            </w:r>
          </w:p>
        </w:tc>
        <w:tc>
          <w:tcPr>
            <w:tcW w:type="dxa" w:w="1440"/>
          </w:tcPr>
          <w:p>
            <w:r>
              <w:t>06/12/2026 – en curso</w:t>
            </w:r>
          </w:p>
        </w:tc>
        <w:tc>
          <w:tcPr>
            <w:tcW w:type="dxa" w:w="1440"/>
          </w:tcPr>
          <w:p>
            <w:r>
              <w:rPr>
                <w:highlight w:val="yellow"/>
              </w:rPr>
              <w:t>rellenar</w:t>
            </w:r>
          </w:p>
        </w:tc>
      </w:tr>
      <w:tr>
        <w:tc>
          <w:tcPr>
            <w:tcW w:type="dxa" w:w="1440"/>
          </w:tcPr>
          <w:p>
            <w:r>
              <w:t>Contratación de las obras de instalación de energía solar fotovoltaica de 82,5 kwp (77 kw nominales) en autoconsumo sin excedentes en la sede social de FREMAP, Mutua Colaboradora con la Seguridad Social nº61, sito en Carretera de Pozuelo nº 61 de Majadahonda (Madrid) · exp. LICT/99/024/2024/0106</w:t>
            </w:r>
          </w:p>
        </w:tc>
        <w:tc>
          <w:tcPr>
            <w:tcW w:type="dxa" w:w="1440"/>
          </w:tcPr>
          <w:p>
            <w:r>
              <w:t>Director Gerente de FREMAP · NIF G28207017</w:t>
            </w:r>
          </w:p>
        </w:tc>
        <w:tc>
          <w:tcPr>
            <w:tcW w:type="dxa" w:w="1440"/>
          </w:tcPr>
          <w:p>
            <w:r>
              <w:t>49.121,90 €</w:t>
            </w:r>
          </w:p>
        </w:tc>
        <w:tc>
          <w:tcPr>
            <w:tcW w:type="dxa" w:w="1440"/>
          </w:tcPr>
          <w:p>
            <w:r>
              <w:t>12/03/2025</w:t>
            </w:r>
          </w:p>
        </w:tc>
        <w:tc>
          <w:tcPr>
            <w:tcW w:type="dxa" w:w="1440"/>
          </w:tcPr>
          <w:p>
            <w:r>
              <w:t>12/04/2025 – 12/06/2025</w:t>
            </w:r>
          </w:p>
        </w:tc>
        <w:tc>
          <w:tcPr>
            <w:tcW w:type="dxa" w:w="1440"/>
          </w:tcPr>
          <w:p>
            <w:r>
              <w:rPr>
                <w:highlight w:val="yellow"/>
              </w:rPr>
              <w:t>rellenar</w:t>
            </w:r>
          </w:p>
        </w:tc>
      </w:tr>
      <w:tr>
        <w:tc>
          <w:tcPr>
            <w:tcW w:type="dxa" w:w="1440"/>
          </w:tcPr>
          <w:p>
            <w:r>
              <w:t>Instalación solar fotovoltaica de autoconsumo para varios edificios municipales en Nava de la Asunción, en el marco del Programa de Regeneración y Reto Demográfico del Plan de Recuperación, Transformación y Resiliencia-Financiado por la Unión Europea -NextGenerationEU (DUS 5000). · exp. 939/2023</w:t>
            </w:r>
          </w:p>
        </w:tc>
        <w:tc>
          <w:tcPr>
            <w:tcW w:type="dxa" w:w="1440"/>
          </w:tcPr>
          <w:p>
            <w:r>
              <w:t>Ayuntamiento de Nava de la Asunción · NIF P4016200J</w:t>
            </w:r>
          </w:p>
        </w:tc>
        <w:tc>
          <w:tcPr>
            <w:tcW w:type="dxa" w:w="1440"/>
          </w:tcPr>
          <w:p>
            <w:r>
              <w:t>113.276,45 €</w:t>
            </w:r>
          </w:p>
        </w:tc>
        <w:tc>
          <w:tcPr>
            <w:tcW w:type="dxa" w:w="1440"/>
          </w:tcPr>
          <w:p>
            <w:r>
              <w:t>23/02/2024</w:t>
            </w:r>
          </w:p>
        </w:tc>
        <w:tc>
          <w:tcPr>
            <w:tcW w:type="dxa" w:w="1440"/>
          </w:tcPr>
          <w:p>
            <w:r>
              <w:t>23/03/2024 – 23/11/2024</w:t>
            </w:r>
          </w:p>
        </w:tc>
        <w:tc>
          <w:tcPr>
            <w:tcW w:type="dxa" w:w="1440"/>
          </w:tcPr>
          <w:p>
            <w:r>
              <w:rPr>
                <w:highlight w:val="yellow"/>
              </w:rPr>
              <w:t>rellenar</w:t>
            </w:r>
          </w:p>
        </w:tc>
      </w:tr>
    </w:tbl>
    <w:p/>
    <w:p>
      <w:r>
        <w:rPr>
          <w:b/>
        </w:rPr>
        <w:t>Importe adjudicado en el periodo: 308.397,83 € sin IVA, en 4 contratos.</w:t>
      </w:r>
    </w:p>
    <w:p>
      <w:r>
        <w:t>Los importes son los de adjudicación publicados por cada órgano en la Plataforma de Contratación del Sector Público. El importe ejecutado y la buena ejecución los acredita el certificado de cada órgano: detrás va la petición de cada uno.</w:t>
      </w:r>
    </w:p>
    <w:p>
      <w:r>
        <w:br w:type="page"/>
      </w:r>
    </w:p>
    <w:p>
      <w:pPr>
        <w:pStyle w:val="Heading1"/>
      </w:pPr>
      <w:r>
        <w:t>Solicitud de certificado de buena ejecución</w:t>
      </w:r>
    </w:p>
    <w:p>
      <w:r>
        <w:t>A: Servicio de Salud de Castilla-La Mancha (NIF Q4500146H)</w:t>
      </w:r>
    </w:p>
    <w:p>
      <w:r>
        <w:t xml:space="preserve">Gesternova Servicios Energéticos S.A., con NIF A87811634, adjudicataria del contrato «CS Guadalajara 3 CS Guadalajara 5 (expediente: Ejecución y puesta en servicio de instalaciones solares fotovoltaicas para autoconsumo en edificios del Servicio de Salud de Castilla La Mancha. Inversión cofinanciada en un 85% por la Unión Europea dentro del programa FEDER 2021-2027 de Castilla la Mancha.)», lote 4, expediente 2026/001403, adjudicado el 06/11/2026 por 63.678,07 € sin IVA, </w:t>
      </w:r>
      <w:r>
        <w:t>SOLICITA que se expida certificado de buena ejecución del contrato en el que conste su objeto, su importe, las fechas y el lugar de ejecución y si se llevó a cabo normalmente y a buen término, a efectos de acreditar su solvencia técnica en otros procedimientos de contratación.</w:t>
      </w:r>
    </w:p>
    <w:p>
      <w:r>
        <w:t xml:space="preserve">Periodo de ejecución: </w:t>
      </w:r>
      <w:r>
        <w:t>06/12/2026 a 05/02/2027 (en curso: se pide el certificado de lo ejecutado hasta la fecha)</w:t>
      </w:r>
    </w:p>
    <w:p>
      <w:r>
        <w:rPr>
          <w:highlight w:val="yellow"/>
        </w:rPr>
        <w:t>En …………………, a …… de …………………… de 20……</w:t>
      </w:r>
    </w:p>
    <w:p>
      <w:r>
        <w:rPr>
          <w:highlight w:val="yellow"/>
        </w:rPr>
        <w:t>Firma y nombre de quien representa a la empresa</w:t>
      </w:r>
    </w:p>
    <w:p>
      <w:r>
        <w:br w:type="page"/>
      </w:r>
    </w:p>
    <w:p>
      <w:pPr>
        <w:pStyle w:val="Heading1"/>
      </w:pPr>
      <w:r>
        <w:t>Solicitud de certificado de buena ejecución</w:t>
      </w:r>
    </w:p>
    <w:p>
      <w:r>
        <w:t>A: Servicio de Salud de Castilla-La Mancha (NIF Q4500146H)</w:t>
      </w:r>
    </w:p>
    <w:p>
      <w:r>
        <w:t xml:space="preserve">Gesternova Servicios Energéticos S.A., con NIF A87811634, adjudicataria del contrato «CS + CEDT Quintanar de la Orden CS Alcázar II (expediente: Ejecución y puesta en servicio de instalaciones solares fotovoltaicas para autoconsumo en edificios del Servicio de Salud de Castilla La Mancha. Inversión cofinanciada en un 85% por la Unión Europea dentro del programa FEDER 2021-2027 de Castilla la Mancha.)», lote 5, expediente 2026/001403, adjudicado el 06/11/2026 por 82.321,41 € sin IVA, </w:t>
      </w:r>
      <w:r>
        <w:t>SOLICITA que se expida certificado de buena ejecución del contrato en el que conste su objeto, su importe, las fechas y el lugar de ejecución y si se llevó a cabo normalmente y a buen término, a efectos de acreditar su solvencia técnica en otros procedimientos de contratación.</w:t>
      </w:r>
    </w:p>
    <w:p>
      <w:r>
        <w:t xml:space="preserve">Periodo de ejecución: </w:t>
      </w:r>
      <w:r>
        <w:t>06/12/2026 a 05/02/2027 (en curso: se pide el certificado de lo ejecutado hasta la fecha)</w:t>
      </w:r>
    </w:p>
    <w:p>
      <w:r>
        <w:rPr>
          <w:highlight w:val="yellow"/>
        </w:rPr>
        <w:t>En …………………, a …… de …………………… de 20……</w:t>
      </w:r>
    </w:p>
    <w:p>
      <w:r>
        <w:rPr>
          <w:highlight w:val="yellow"/>
        </w:rPr>
        <w:t>Firma y nombre de quien representa a la empresa</w:t>
      </w:r>
    </w:p>
    <w:p>
      <w:r>
        <w:br w:type="page"/>
      </w:r>
    </w:p>
    <w:p>
      <w:pPr>
        <w:pStyle w:val="Heading1"/>
      </w:pPr>
      <w:r>
        <w:t>Solicitud de certificado de buena ejecución</w:t>
      </w:r>
    </w:p>
    <w:p>
      <w:r>
        <w:t>A: Director Gerente de FREMAP (NIF G28207017)</w:t>
      </w:r>
    </w:p>
    <w:p>
      <w:r>
        <w:t xml:space="preserve">Gesternova Servicios Energéticos S.A., con NIF A87811634, adjudicataria del contrato «Contratación de las obras de instalación de energía solar fotovoltaica de 82,5 kwp (77 kw nominales) en autoconsumo sin excedentes en la sede social de FREMAP, Mutua Colaboradora con la Seguridad Social nº61, sito en Carretera de Pozuelo nº 61 de Majadahonda (Madrid)», expediente LICT/99/024/2024/0106, adjudicado el 12/03/2025 por 49.121,90 € sin IVA, </w:t>
      </w:r>
      <w:r>
        <w:t>SOLICITA que se expida certificado de buena ejecución del contrato en el que conste su objeto, su importe, las fechas y el lugar de ejecución y si se llevó a cabo normalmente y a buen término, a efectos de acreditar su solvencia técnica en otros procedimientos de contratación.</w:t>
      </w:r>
    </w:p>
    <w:p>
      <w:r>
        <w:t xml:space="preserve">Periodo de ejecución: </w:t>
      </w:r>
      <w:r>
        <w:t>12/04/2025 a 12/06/2025</w:t>
      </w:r>
    </w:p>
    <w:p>
      <w:r>
        <w:rPr>
          <w:highlight w:val="yellow"/>
        </w:rPr>
        <w:t>En …………………, a …… de …………………… de 20……</w:t>
      </w:r>
    </w:p>
    <w:p>
      <w:r>
        <w:rPr>
          <w:highlight w:val="yellow"/>
        </w:rPr>
        <w:t>Firma y nombre de quien representa a la empresa</w:t>
      </w:r>
    </w:p>
    <w:p>
      <w:r>
        <w:br w:type="page"/>
      </w:r>
    </w:p>
    <w:p>
      <w:pPr>
        <w:pStyle w:val="Heading1"/>
      </w:pPr>
      <w:r>
        <w:t>Solicitud de certificado de buena ejecución</w:t>
      </w:r>
    </w:p>
    <w:p>
      <w:r>
        <w:t>A: Ayuntamiento de Nava de la Asunción (NIF P4016200J)</w:t>
      </w:r>
    </w:p>
    <w:p>
      <w:r>
        <w:t xml:space="preserve">Gesternova Servicios Energéticos S.A., con NIF A87811634, adjudicataria del contrato «Instalación solar fotovoltaica de autoconsumo para varios edificios municipales en Nava de la Asunción, en el marco del Programa de Regeneración y Reto Demográfico del Plan de Recuperación, Transformación y Resiliencia-Financiado por la Unión Europea -NextGenerationEU (DUS 5000).», expediente 939/2023, adjudicado el 23/02/2024 por 113.276,45 € sin IVA, </w:t>
      </w:r>
      <w:r>
        <w:t>SOLICITA que se expida certificado de buena ejecución del contrato en el que conste su objeto, su importe, las fechas y el lugar de ejecución y si se llevó a cabo normalmente y a buen término, a efectos de acreditar su solvencia técnica en otros procedimientos de contratación.</w:t>
      </w:r>
    </w:p>
    <w:p>
      <w:r>
        <w:t xml:space="preserve">Periodo de ejecución: </w:t>
      </w:r>
      <w:r>
        <w:t>23/03/2024 a 23/11/2024</w:t>
      </w:r>
    </w:p>
    <w:p>
      <w:r>
        <w:rPr>
          <w:highlight w:val="yellow"/>
        </w:rPr>
        <w:t>En …………………, a …… de …………………… de 20……</w:t>
      </w:r>
    </w:p>
    <w:p>
      <w:r>
        <w:rPr>
          <w:highlight w:val="yellow"/>
        </w:rPr>
        <w:t>Firma y nombre de quien representa a la empresa</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AIM PAPYR</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
  <cp:revision>1</cp:revision>
  <dcterms:created xsi:type="dcterms:W3CDTF">2013-12-23T23:15:00Z</dcterms:created>
  <dcterms:modified xsi:type="dcterms:W3CDTF">2013-12-23T23:15:00Z</dcterms:modified>
  <cp:category/>
</cp:coreProperties>
</file>